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A3BB7" w:rsidTr="00C9228E">
        <w:tc>
          <w:tcPr>
            <w:tcW w:w="6141" w:type="dxa"/>
            <w:gridSpan w:val="2"/>
          </w:tcPr>
          <w:p w:rsidR="005A3BB7" w:rsidRPr="00780945" w:rsidRDefault="005A3BB7" w:rsidP="005A3BB7">
            <w:pPr>
              <w:rPr>
                <w:b/>
              </w:rPr>
            </w:pPr>
            <w:r>
              <w:rPr>
                <w:b/>
              </w:rPr>
              <w:t>Nazwa  i model oferowanego urządzenia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jc w:val="center"/>
              <w:rPr>
                <w:b/>
              </w:rPr>
            </w:pPr>
          </w:p>
        </w:tc>
      </w:tr>
      <w:tr w:rsidR="005A3BB7" w:rsidTr="005A3BB7">
        <w:tc>
          <w:tcPr>
            <w:tcW w:w="6141" w:type="dxa"/>
            <w:gridSpan w:val="2"/>
            <w:vAlign w:val="center"/>
          </w:tcPr>
          <w:p w:rsidR="005A3BB7" w:rsidRPr="00780945" w:rsidRDefault="005A3BB7" w:rsidP="005A3BB7">
            <w:pPr>
              <w:jc w:val="center"/>
              <w:rPr>
                <w:b/>
              </w:rPr>
            </w:pPr>
            <w:r w:rsidRPr="00780945">
              <w:rPr>
                <w:b/>
              </w:rPr>
              <w:t>CECHY OGÓLNE</w:t>
            </w:r>
          </w:p>
        </w:tc>
        <w:tc>
          <w:tcPr>
            <w:tcW w:w="3071" w:type="dxa"/>
            <w:vAlign w:val="center"/>
          </w:tcPr>
          <w:p w:rsidR="005A3BB7" w:rsidRPr="00780945" w:rsidRDefault="005A3BB7" w:rsidP="005A3BB7">
            <w:pPr>
              <w:jc w:val="center"/>
              <w:rPr>
                <w:b/>
              </w:rPr>
            </w:pPr>
            <w:r>
              <w:rPr>
                <w:b/>
              </w:rPr>
              <w:t>Parametry techniczne oferowanego urządzenia w odniesieniu do minimalnych wymagań sprzętowych wskazanych w zaproszeniu do skalania ofert (proszę wpisać cechy oferowanego urządzenia)</w:t>
            </w:r>
          </w:p>
        </w:tc>
      </w:tr>
      <w:tr w:rsidR="005A3BB7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Prędkość kopiowania i drukowania:</w:t>
            </w:r>
          </w:p>
        </w:tc>
        <w:tc>
          <w:tcPr>
            <w:tcW w:w="3071" w:type="dxa"/>
          </w:tcPr>
          <w:p w:rsidR="005A3BB7" w:rsidRPr="005A3BB7" w:rsidRDefault="005A3BB7" w:rsidP="006F52A8">
            <w:pPr>
              <w:spacing w:line="312" w:lineRule="atLeast"/>
              <w:rPr>
                <w:rFonts w:eastAsia="Times New Roman" w:cs="Times New Roman"/>
                <w:sz w:val="18"/>
                <w:szCs w:val="18"/>
                <w:lang w:val="en-US" w:eastAsia="pl-PL"/>
              </w:rPr>
            </w:pPr>
            <w:proofErr w:type="spellStart"/>
            <w:r w:rsidRPr="005A3BB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  <w:t>Kolor</w:t>
            </w:r>
            <w:proofErr w:type="spellEnd"/>
            <w:r w:rsidRPr="005A3BB7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  <w:t>: 20 str./ min. (A4); 10 str./ min. (A3)</w:t>
            </w:r>
          </w:p>
          <w:p w:rsidR="005A3BB7" w:rsidRPr="00780945" w:rsidRDefault="005A3BB7" w:rsidP="006F52A8">
            <w:pPr>
              <w:spacing w:line="312" w:lineRule="atLeast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B&amp;W: 20 str./ min. (A4); 10 str./ min. (A3) </w:t>
            </w:r>
          </w:p>
          <w:p w:rsidR="005A3BB7" w:rsidRPr="00780945" w:rsidRDefault="005A3BB7"/>
        </w:tc>
        <w:tc>
          <w:tcPr>
            <w:tcW w:w="3071" w:type="dxa"/>
          </w:tcPr>
          <w:p w:rsidR="005A3BB7" w:rsidRPr="00780945" w:rsidRDefault="005A3BB7" w:rsidP="006F52A8">
            <w:pPr>
              <w:spacing w:line="312" w:lineRule="atLeast"/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Czas nagrzewania: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t>do 30 s</w:t>
            </w:r>
          </w:p>
        </w:tc>
        <w:tc>
          <w:tcPr>
            <w:tcW w:w="3071" w:type="dxa"/>
          </w:tcPr>
          <w:p w:rsidR="005A3BB7" w:rsidRPr="00780945" w:rsidRDefault="005A3BB7"/>
        </w:tc>
      </w:tr>
      <w:tr w:rsidR="005A3BB7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Format i gramatura papieru:</w:t>
            </w:r>
          </w:p>
        </w:tc>
        <w:tc>
          <w:tcPr>
            <w:tcW w:w="3071" w:type="dxa"/>
          </w:tcPr>
          <w:p w:rsidR="005A3BB7" w:rsidRPr="00780945" w:rsidRDefault="005A3BB7" w:rsidP="00623133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Kasety: A5R - A3, 64 - 256 g/m</w:t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780945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Podajnik ręczny: A6R - 320x460 mm, 64 - 280 g/m</w:t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780945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Dupleks: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A5R - A3+, 256 g/m</w:t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Pamięć: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Dysk twardy </w:t>
            </w:r>
            <w:r w:rsidR="00623133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ok. </w:t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160 GB; </w:t>
            </w:r>
          </w:p>
          <w:p w:rsidR="005A3BB7" w:rsidRPr="00780945" w:rsidRDefault="005A3BB7" w:rsidP="006F52A8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Pamięć operacyjna: </w:t>
            </w:r>
            <w:r w:rsidR="00623133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ok. </w:t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1,5 GB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307F40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Interfejsy:</w:t>
            </w:r>
          </w:p>
        </w:tc>
        <w:tc>
          <w:tcPr>
            <w:tcW w:w="3071" w:type="dxa"/>
          </w:tcPr>
          <w:p w:rsidR="005A3BB7" w:rsidRPr="00780945" w:rsidRDefault="005A3BB7" w:rsidP="00F242B5">
            <w:pPr>
              <w:rPr>
                <w:lang w:val="en-US"/>
              </w:rPr>
            </w:pP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  <w:t xml:space="preserve">10/100/1000BaseT (w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  <w:t>tym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  <w:t xml:space="preserve"> IPv6), High-Speed USB 2.0, WLAN </w:t>
            </w:r>
            <w:r w:rsidR="00C87334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  <w:t> (IEEE802.11 b/g)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</w:pPr>
          </w:p>
        </w:tc>
      </w:tr>
      <w:tr w:rsidR="005A3BB7" w:rsidRPr="006F52A8" w:rsidTr="00C9228E">
        <w:tc>
          <w:tcPr>
            <w:tcW w:w="6141" w:type="dxa"/>
            <w:gridSpan w:val="2"/>
          </w:tcPr>
          <w:p w:rsidR="005A3BB7" w:rsidRPr="00780945" w:rsidRDefault="005A3BB7" w:rsidP="006F52A8">
            <w:pPr>
              <w:jc w:val="center"/>
              <w:rPr>
                <w:b/>
                <w:lang w:val="en-US"/>
              </w:rPr>
            </w:pPr>
            <w:r w:rsidRPr="00780945">
              <w:rPr>
                <w:b/>
                <w:lang w:val="en-US"/>
              </w:rPr>
              <w:t>DRUKOWANIE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jc w:val="center"/>
              <w:rPr>
                <w:b/>
                <w:lang w:val="en-US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pPr>
              <w:rPr>
                <w:lang w:val="en-US"/>
              </w:rPr>
            </w:pPr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Rozdzielczość: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600x600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dpi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, 8 bitów na kanał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307F40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Wspierane systemy operacyjne: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lang w:val="en-US"/>
              </w:rPr>
            </w:pP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  <w:t>Windows 7/ Vista/ XP/ Server 2008/ Server 2003 (32/ 64 bity), Windows Server 2008 R2 (64 bity), Mac OS X, Linux/ Unix, Citrix, Novel Netware (NDPS), SAP, AS/400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val="en-US"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pPr>
              <w:rPr>
                <w:lang w:val="en-US"/>
              </w:rPr>
            </w:pPr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Tryby drukowania:</w:t>
            </w:r>
          </w:p>
        </w:tc>
        <w:tc>
          <w:tcPr>
            <w:tcW w:w="3071" w:type="dxa"/>
          </w:tcPr>
          <w:p w:rsidR="005A3BB7" w:rsidRPr="00780945" w:rsidRDefault="00F242B5" w:rsidP="006F52A8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Auto-kolor</w:t>
            </w:r>
            <w:r w:rsidR="005A3BB7"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, kolor, skala szarości, czarno-biały</w:t>
            </w:r>
          </w:p>
          <w:p w:rsidR="005A3BB7" w:rsidRPr="00780945" w:rsidRDefault="005A3BB7"/>
        </w:tc>
        <w:tc>
          <w:tcPr>
            <w:tcW w:w="3071" w:type="dxa"/>
          </w:tcPr>
          <w:p w:rsidR="005A3BB7" w:rsidRPr="00780945" w:rsidRDefault="005A3BB7" w:rsidP="006F52A8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Ustawienia koloru: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Jasność, nasycenie, kontrast, balans kolorów, Automatyczne zarządzanie profilami ICC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Funkcje drukowania: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Uniwersalny sterownik, predefiniowane szablony drukowania, wtyczki (plug-in) do sterownika, wydruk tandemowy, wstrzymany, wydruk z USB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6141" w:type="dxa"/>
            <w:gridSpan w:val="2"/>
          </w:tcPr>
          <w:p w:rsidR="005A3BB7" w:rsidRPr="00780945" w:rsidRDefault="005A3BB7" w:rsidP="006F52A8">
            <w:pPr>
              <w:jc w:val="center"/>
            </w:pPr>
            <w:r w:rsidRPr="00780945">
              <w:rPr>
                <w:b/>
                <w:lang w:val="en-US"/>
              </w:rPr>
              <w:t>SKANOWANIE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jc w:val="center"/>
              <w:rPr>
                <w:b/>
                <w:lang w:val="en-US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Rozdzielczość: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Maksymalnie 600x600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dpi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, 8 bitów na kanał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Prędkość skanowania: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Kolor,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b&amp;w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: do 57 str./ min. (300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dpi</w:t>
            </w:r>
            <w:proofErr w:type="spellEnd"/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Tryby skanowania: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Auto-kolor (ACS), kolor, skala szarości, czarno-biały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Formaty plików: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JPEG, TIFF/ XPS/ PDF jedno i wielostronicowy, zabezpieczony </w:t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lastRenderedPageBreak/>
              <w:t>PDF (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Secure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 PDF), skompresowany PDF (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Slim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 PDF),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przeszukiwalny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 PDF PDF/A, (i inne edytowalne formaty jak DOC, XLS, RTF, TXT)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lastRenderedPageBreak/>
              <w:t>Funkcje skanowania:</w:t>
            </w:r>
          </w:p>
        </w:tc>
        <w:tc>
          <w:tcPr>
            <w:tcW w:w="3071" w:type="dxa"/>
          </w:tcPr>
          <w:p w:rsidR="005A3BB7" w:rsidRPr="00780945" w:rsidRDefault="005A3BB7" w:rsidP="00623133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Skanowanie do USB, Skanowanie do e-mail, Skanowanie do pliku, Skanowanie na skrzynkę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6141" w:type="dxa"/>
            <w:gridSpan w:val="2"/>
          </w:tcPr>
          <w:p w:rsidR="005A3BB7" w:rsidRPr="00780945" w:rsidRDefault="005A3BB7" w:rsidP="006F52A8">
            <w:pPr>
              <w:jc w:val="center"/>
              <w:rPr>
                <w:b/>
              </w:rPr>
            </w:pPr>
            <w:r w:rsidRPr="00780945">
              <w:rPr>
                <w:b/>
              </w:rPr>
              <w:t>KOPIOWANIE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jc w:val="center"/>
              <w:rPr>
                <w:b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Rozdzielczość: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Skanowanie: 600x600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dpi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, </w:t>
            </w:r>
            <w:r w:rsidRPr="00780945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Drukowanie: 600x600 </w:t>
            </w:r>
            <w:proofErr w:type="spellStart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dpi</w:t>
            </w:r>
            <w:proofErr w:type="spellEnd"/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, </w:t>
            </w:r>
            <w:r w:rsidRPr="00780945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  <w:p w:rsidR="005A3BB7" w:rsidRPr="00780945" w:rsidRDefault="005A3BB7"/>
        </w:tc>
        <w:tc>
          <w:tcPr>
            <w:tcW w:w="3071" w:type="dxa"/>
          </w:tcPr>
          <w:p w:rsidR="005A3BB7" w:rsidRPr="00780945" w:rsidRDefault="005A3BB7" w:rsidP="006F52A8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Zoom:</w:t>
            </w:r>
          </w:p>
        </w:tc>
        <w:tc>
          <w:tcPr>
            <w:tcW w:w="3071" w:type="dxa"/>
          </w:tcPr>
          <w:p w:rsidR="005A3BB7" w:rsidRPr="00780945" w:rsidRDefault="00F242B5" w:rsidP="00623133"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25 - 4</w:t>
            </w:r>
            <w:r w:rsidR="00623133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 xml:space="preserve">00% 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Tryby kopiowania:</w:t>
            </w:r>
          </w:p>
        </w:tc>
        <w:tc>
          <w:tcPr>
            <w:tcW w:w="3071" w:type="dxa"/>
          </w:tcPr>
          <w:p w:rsidR="005A3BB7" w:rsidRPr="00780945" w:rsidRDefault="005A3BB7">
            <w:r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Tekst, Tekst/ Fotogra</w:t>
            </w:r>
            <w:r w:rsidR="00D0248C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fia, Fotografia, Z wydruku</w:t>
            </w:r>
            <w:bookmarkStart w:id="0" w:name="_GoBack"/>
            <w:bookmarkEnd w:id="0"/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r w:rsidRPr="00780945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Ustawienia koloru:</w:t>
            </w:r>
          </w:p>
        </w:tc>
        <w:tc>
          <w:tcPr>
            <w:tcW w:w="3071" w:type="dxa"/>
          </w:tcPr>
          <w:p w:rsidR="005A3BB7" w:rsidRPr="00780945" w:rsidRDefault="00623133">
            <w: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Auto-kolor</w:t>
            </w:r>
            <w:r w:rsidR="005A3BB7" w:rsidRPr="00780945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  <w:t>, kolor, skala szarości, czarno-biały</w:t>
            </w:r>
          </w:p>
        </w:tc>
        <w:tc>
          <w:tcPr>
            <w:tcW w:w="3071" w:type="dxa"/>
          </w:tcPr>
          <w:p w:rsidR="005A3BB7" w:rsidRPr="00780945" w:rsidRDefault="005A3BB7">
            <w:pPr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5A3BB7" w:rsidRPr="006F52A8" w:rsidTr="00623133">
        <w:trPr>
          <w:trHeight w:val="584"/>
        </w:trPr>
        <w:tc>
          <w:tcPr>
            <w:tcW w:w="6141" w:type="dxa"/>
            <w:gridSpan w:val="2"/>
          </w:tcPr>
          <w:p w:rsidR="005A3BB7" w:rsidRPr="00780945" w:rsidRDefault="005A3BB7" w:rsidP="006F52A8">
            <w:pPr>
              <w:jc w:val="center"/>
              <w:rPr>
                <w:b/>
              </w:rPr>
            </w:pPr>
            <w:r w:rsidRPr="00780945">
              <w:rPr>
                <w:b/>
              </w:rPr>
              <w:t>DODATKWOE WYMAGANIA SPRZĘTOWE</w:t>
            </w:r>
          </w:p>
        </w:tc>
        <w:tc>
          <w:tcPr>
            <w:tcW w:w="3071" w:type="dxa"/>
          </w:tcPr>
          <w:p w:rsidR="005A3BB7" w:rsidRPr="00780945" w:rsidRDefault="005A3BB7" w:rsidP="006F52A8">
            <w:pPr>
              <w:jc w:val="center"/>
              <w:rPr>
                <w:b/>
              </w:rPr>
            </w:pPr>
          </w:p>
        </w:tc>
      </w:tr>
      <w:tr w:rsidR="005A3BB7" w:rsidRPr="006F52A8" w:rsidTr="00C9228E">
        <w:tc>
          <w:tcPr>
            <w:tcW w:w="3070" w:type="dxa"/>
          </w:tcPr>
          <w:p w:rsidR="005A3BB7" w:rsidRPr="00780945" w:rsidRDefault="005A3BB7">
            <w:pPr>
              <w:rPr>
                <w:b/>
              </w:rPr>
            </w:pPr>
            <w:r w:rsidRPr="00780945">
              <w:rPr>
                <w:b/>
              </w:rPr>
              <w:t xml:space="preserve">Wbudowany moduł </w:t>
            </w:r>
            <w:proofErr w:type="spellStart"/>
            <w:r w:rsidRPr="00780945">
              <w:rPr>
                <w:b/>
              </w:rPr>
              <w:t>wi-fi</w:t>
            </w:r>
            <w:proofErr w:type="spellEnd"/>
          </w:p>
        </w:tc>
        <w:tc>
          <w:tcPr>
            <w:tcW w:w="3071" w:type="dxa"/>
          </w:tcPr>
          <w:p w:rsidR="005A3BB7" w:rsidRPr="00780945" w:rsidRDefault="005A3BB7"/>
        </w:tc>
        <w:tc>
          <w:tcPr>
            <w:tcW w:w="3071" w:type="dxa"/>
          </w:tcPr>
          <w:p w:rsidR="005A3BB7" w:rsidRPr="00780945" w:rsidRDefault="005A3BB7"/>
        </w:tc>
      </w:tr>
      <w:tr w:rsidR="005A3BB7" w:rsidRPr="006F52A8" w:rsidTr="00187684">
        <w:tc>
          <w:tcPr>
            <w:tcW w:w="6141" w:type="dxa"/>
            <w:gridSpan w:val="2"/>
          </w:tcPr>
          <w:p w:rsidR="005A3BB7" w:rsidRPr="005A3BB7" w:rsidRDefault="005A3BB7">
            <w:pPr>
              <w:rPr>
                <w:b/>
              </w:rPr>
            </w:pPr>
            <w:r w:rsidRPr="005A3BB7">
              <w:rPr>
                <w:b/>
              </w:rPr>
              <w:t>DODATKOWE FUNKCJE OFEROWANEGO URZĄDZENIA NIE WYMIENIONE POWYŻEJ</w:t>
            </w:r>
          </w:p>
        </w:tc>
        <w:tc>
          <w:tcPr>
            <w:tcW w:w="3071" w:type="dxa"/>
          </w:tcPr>
          <w:p w:rsidR="005A3BB7" w:rsidRPr="00780945" w:rsidRDefault="005A3BB7"/>
        </w:tc>
      </w:tr>
      <w:tr w:rsidR="005A3BB7" w:rsidRPr="006F52A8" w:rsidTr="0081573E">
        <w:tc>
          <w:tcPr>
            <w:tcW w:w="6141" w:type="dxa"/>
            <w:gridSpan w:val="2"/>
          </w:tcPr>
          <w:p w:rsidR="005A3BB7" w:rsidRPr="005A3BB7" w:rsidRDefault="00DE1016">
            <w:pPr>
              <w:rPr>
                <w:b/>
              </w:rPr>
            </w:pPr>
            <w:r>
              <w:rPr>
                <w:b/>
              </w:rPr>
              <w:t>DODATK</w:t>
            </w:r>
            <w:r w:rsidR="005A3BB7" w:rsidRPr="005A3BB7">
              <w:rPr>
                <w:b/>
              </w:rPr>
              <w:t>O</w:t>
            </w:r>
            <w:r>
              <w:rPr>
                <w:b/>
              </w:rPr>
              <w:t>W</w:t>
            </w:r>
            <w:r w:rsidR="005A3BB7" w:rsidRPr="005A3BB7">
              <w:rPr>
                <w:b/>
              </w:rPr>
              <w:t>E INFORMACJE I UWAGI DOTYCZĄCE ZŁOZONEJ OFERTY</w:t>
            </w:r>
          </w:p>
        </w:tc>
        <w:tc>
          <w:tcPr>
            <w:tcW w:w="3071" w:type="dxa"/>
          </w:tcPr>
          <w:p w:rsidR="005A3BB7" w:rsidRPr="00780945" w:rsidRDefault="005A3BB7"/>
        </w:tc>
      </w:tr>
    </w:tbl>
    <w:p w:rsidR="00630F2D" w:rsidRPr="006F52A8" w:rsidRDefault="00630F2D"/>
    <w:sectPr w:rsidR="00630F2D" w:rsidRPr="006F5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CD" w:rsidRDefault="00C85DCD" w:rsidP="00780945">
      <w:pPr>
        <w:spacing w:after="0" w:line="240" w:lineRule="auto"/>
      </w:pPr>
      <w:r>
        <w:separator/>
      </w:r>
    </w:p>
  </w:endnote>
  <w:endnote w:type="continuationSeparator" w:id="0">
    <w:p w:rsidR="00C85DCD" w:rsidRDefault="00C85DCD" w:rsidP="0078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40" w:rsidRDefault="00307F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40" w:rsidRDefault="00307F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40" w:rsidRDefault="00307F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CD" w:rsidRDefault="00C85DCD" w:rsidP="00780945">
      <w:pPr>
        <w:spacing w:after="0" w:line="240" w:lineRule="auto"/>
      </w:pPr>
      <w:r>
        <w:separator/>
      </w:r>
    </w:p>
  </w:footnote>
  <w:footnote w:type="continuationSeparator" w:id="0">
    <w:p w:rsidR="00C85DCD" w:rsidRDefault="00C85DCD" w:rsidP="0078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40" w:rsidRDefault="00307F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45" w:rsidRDefault="009835C1">
    <w:pPr>
      <w:pStyle w:val="Nagwek"/>
    </w:pPr>
    <w:r>
      <w:tab/>
      <w:t>Załącznik nr 1</w:t>
    </w:r>
    <w:r w:rsidR="00780945">
      <w:t xml:space="preserve"> do </w:t>
    </w:r>
    <w:r>
      <w:t>formularza</w:t>
    </w:r>
    <w:r w:rsidR="00780945">
      <w:t xml:space="preserve"> ofert</w:t>
    </w:r>
    <w:r>
      <w:t>y</w:t>
    </w:r>
    <w:r w:rsidR="00780945">
      <w:t xml:space="preserve"> na </w:t>
    </w:r>
    <w:r w:rsidR="00307F40">
      <w:t>najem</w:t>
    </w:r>
    <w:r w:rsidR="00780945">
      <w:t xml:space="preserve"> i serwis urządzenia wielofunkcyjnego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40" w:rsidRDefault="00307F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A8"/>
    <w:rsid w:val="00307F40"/>
    <w:rsid w:val="0057272D"/>
    <w:rsid w:val="005A3BB7"/>
    <w:rsid w:val="005D57BC"/>
    <w:rsid w:val="00623133"/>
    <w:rsid w:val="00630F2D"/>
    <w:rsid w:val="006F52A8"/>
    <w:rsid w:val="00780945"/>
    <w:rsid w:val="009835C1"/>
    <w:rsid w:val="00AA0786"/>
    <w:rsid w:val="00C42A72"/>
    <w:rsid w:val="00C856F7"/>
    <w:rsid w:val="00C85DCD"/>
    <w:rsid w:val="00C87334"/>
    <w:rsid w:val="00D0248C"/>
    <w:rsid w:val="00D045DE"/>
    <w:rsid w:val="00DE1016"/>
    <w:rsid w:val="00F00D72"/>
    <w:rsid w:val="00F2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945"/>
  </w:style>
  <w:style w:type="paragraph" w:styleId="Stopka">
    <w:name w:val="footer"/>
    <w:basedOn w:val="Normalny"/>
    <w:link w:val="StopkaZnak"/>
    <w:uiPriority w:val="99"/>
    <w:unhideWhenUsed/>
    <w:rsid w:val="0078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945"/>
  </w:style>
  <w:style w:type="paragraph" w:styleId="Stopka">
    <w:name w:val="footer"/>
    <w:basedOn w:val="Normalny"/>
    <w:link w:val="StopkaZnak"/>
    <w:uiPriority w:val="99"/>
    <w:unhideWhenUsed/>
    <w:rsid w:val="0078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</cp:lastModifiedBy>
  <cp:revision>11</cp:revision>
  <dcterms:created xsi:type="dcterms:W3CDTF">2016-09-15T14:19:00Z</dcterms:created>
  <dcterms:modified xsi:type="dcterms:W3CDTF">2016-11-28T09:41:00Z</dcterms:modified>
</cp:coreProperties>
</file>