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080DE" w14:textId="77777777" w:rsidR="00A16646" w:rsidRDefault="00A16646" w:rsidP="00A16646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PROCEDURA </w:t>
      </w:r>
      <w:r>
        <w:rPr>
          <w:rFonts w:ascii="Arial" w:eastAsia="Arial" w:hAnsi="Arial" w:cs="Arial"/>
          <w:b/>
          <w:sz w:val="26"/>
          <w:szCs w:val="26"/>
        </w:rPr>
        <w:br/>
        <w:t>USTALANIA NIEBUDZĄCYCH WĄTPLIWOŚCI INTERPRETACYJNYCH KRYTERIÓW WYBORU OPERACJI</w:t>
      </w:r>
    </w:p>
    <w:p w14:paraId="6AC35FD1" w14:textId="73C5DDD7" w:rsidR="001F489B" w:rsidRPr="001F489B" w:rsidRDefault="00A16646" w:rsidP="001F489B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STOSOWANYCH W RAMACH WDRAŻANIA LOKALNEJ STRATEGII ROZWOJU PRZEZ STOWARZYSZENIE </w:t>
      </w:r>
      <w:r w:rsidR="001F489B" w:rsidRPr="001F489B">
        <w:rPr>
          <w:rFonts w:ascii="Arial" w:eastAsia="Arial" w:hAnsi="Arial" w:cs="Arial"/>
          <w:b/>
          <w:sz w:val="26"/>
          <w:szCs w:val="26"/>
        </w:rPr>
        <w:t xml:space="preserve">LOKALNA GRUPA DZIAŁANIA </w:t>
      </w:r>
    </w:p>
    <w:p w14:paraId="4D1CA096" w14:textId="0F9B76F7" w:rsidR="00A16646" w:rsidRDefault="001F489B" w:rsidP="001F489B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1F489B">
        <w:rPr>
          <w:rFonts w:ascii="Arial" w:eastAsia="Arial" w:hAnsi="Arial" w:cs="Arial"/>
          <w:b/>
          <w:sz w:val="26"/>
          <w:szCs w:val="26"/>
        </w:rPr>
        <w:t>PARTNERSTWO DLA DOLINY BARYCZY</w:t>
      </w:r>
    </w:p>
    <w:p w14:paraId="5E496F76" w14:textId="77777777" w:rsidR="00A16646" w:rsidRDefault="00A16646" w:rsidP="00A16646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4245DAF5" w14:textId="77777777" w:rsidR="00A16646" w:rsidRPr="00E90B8E" w:rsidRDefault="00A16646" w:rsidP="00E90B8E">
      <w:pPr>
        <w:spacing w:after="120"/>
        <w:rPr>
          <w:rFonts w:ascii="Arial" w:eastAsia="Arial" w:hAnsi="Arial" w:cs="Arial"/>
          <w:bCs/>
          <w:sz w:val="26"/>
          <w:szCs w:val="26"/>
        </w:rPr>
      </w:pPr>
    </w:p>
    <w:p w14:paraId="1D71F71A" w14:textId="77777777" w:rsidR="00E90B8E" w:rsidRPr="00E90B8E" w:rsidRDefault="00E90B8E" w:rsidP="00E90B8E">
      <w:pPr>
        <w:spacing w:after="120"/>
        <w:rPr>
          <w:rFonts w:ascii="Arial" w:eastAsia="Arial" w:hAnsi="Arial" w:cs="Arial"/>
          <w:bCs/>
          <w:sz w:val="26"/>
          <w:szCs w:val="26"/>
        </w:rPr>
      </w:pPr>
    </w:p>
    <w:p w14:paraId="0CEDC1B9" w14:textId="60438DBF" w:rsidR="00A16646" w:rsidRDefault="00767BC7" w:rsidP="00767BC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Rozdział I</w:t>
      </w:r>
    </w:p>
    <w:p w14:paraId="490B438F" w14:textId="6F967533" w:rsidR="00767BC7" w:rsidRDefault="00767BC7" w:rsidP="00767BC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Hlk196109097"/>
      <w:r>
        <w:rPr>
          <w:rFonts w:ascii="Arial" w:eastAsia="Arial" w:hAnsi="Arial" w:cs="Arial"/>
          <w:b/>
          <w:color w:val="000000"/>
          <w:sz w:val="22"/>
          <w:szCs w:val="22"/>
        </w:rPr>
        <w:t>Postanowienia ogólne i słownik używanych pojęć</w:t>
      </w:r>
    </w:p>
    <w:bookmarkEnd w:id="0"/>
    <w:p w14:paraId="7F0EFA43" w14:textId="77777777" w:rsidR="00767BC7" w:rsidRPr="0066716A" w:rsidRDefault="00767BC7" w:rsidP="00767BC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82D8C15" w14:textId="292CAE8B" w:rsidR="00A16646" w:rsidRPr="00DA6847" w:rsidRDefault="00A16646" w:rsidP="00DA68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bookmarkStart w:id="1" w:name="_ohvc8z8c93pn" w:colFirst="0" w:colLast="0"/>
      <w:bookmarkEnd w:id="1"/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Niniejsza </w:t>
      </w:r>
      <w:r w:rsidR="00900622">
        <w:rPr>
          <w:rFonts w:ascii="Arial" w:eastAsia="Arial" w:hAnsi="Arial" w:cs="Arial"/>
          <w:color w:val="000000"/>
          <w:sz w:val="22"/>
          <w:szCs w:val="22"/>
        </w:rPr>
        <w:t>P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rocedura reguluje zasady i tryb ustanawiania, a następnie zmiany przez Stowarzyszenie </w:t>
      </w:r>
      <w:r w:rsidR="00DA6847" w:rsidRPr="00DA6847">
        <w:rPr>
          <w:rFonts w:ascii="Arial" w:eastAsia="Arial" w:hAnsi="Arial" w:cs="Arial"/>
          <w:i/>
          <w:color w:val="000000"/>
          <w:sz w:val="22"/>
          <w:szCs w:val="22"/>
        </w:rPr>
        <w:t>Lokalna Grupa Działania PARTNERSTWO dla Doliny Baryczy</w:t>
      </w:r>
      <w:r w:rsidRPr="00DA6847">
        <w:rPr>
          <w:rFonts w:ascii="Arial" w:eastAsia="Arial" w:hAnsi="Arial" w:cs="Arial"/>
          <w:color w:val="000000"/>
          <w:sz w:val="22"/>
          <w:szCs w:val="22"/>
        </w:rPr>
        <w:t xml:space="preserve"> niebudzących wątpliwości interpretacyjnych kryteriów wyboru operacji stosowanych w związku z wdrażaniem przez to Stowarzyszenie strategii rozwoju lokalnego, o której mowa w art. 1 pkt 3 ustawy z dnia 26 maja 2023 r. </w:t>
      </w:r>
      <w:r w:rsidRPr="00DA6847">
        <w:rPr>
          <w:rFonts w:ascii="Arial" w:eastAsia="Arial" w:hAnsi="Arial" w:cs="Arial"/>
          <w:i/>
          <w:color w:val="000000"/>
          <w:sz w:val="22"/>
          <w:szCs w:val="22"/>
        </w:rPr>
        <w:t>o wspieraniu zrównoważonego rozwoju sektora rybackiego z udziałem Europejskiego Funduszu Morskiego, Rybackiego i Akwakultury</w:t>
      </w:r>
      <w:r w:rsidRPr="00DA6847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663CC1C" w14:textId="15A84480" w:rsidR="00A16646" w:rsidRPr="00DA6847" w:rsidRDefault="00A16646" w:rsidP="00DA68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Niniejsza </w:t>
      </w:r>
      <w:r w:rsidR="00900622">
        <w:rPr>
          <w:rFonts w:ascii="Arial" w:eastAsia="Arial" w:hAnsi="Arial" w:cs="Arial"/>
          <w:color w:val="000000"/>
          <w:sz w:val="22"/>
          <w:szCs w:val="22"/>
        </w:rPr>
        <w:t>P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rocedura powstała w celu dostosowania działania Stowarzyszenia </w:t>
      </w:r>
      <w:r w:rsidR="00DA6847" w:rsidRPr="00DA6847">
        <w:rPr>
          <w:rFonts w:ascii="Arial" w:eastAsia="Arial" w:hAnsi="Arial" w:cs="Arial"/>
          <w:color w:val="000000"/>
          <w:sz w:val="22"/>
          <w:szCs w:val="22"/>
        </w:rPr>
        <w:t>Lokalna Grupa Działania PARTNERSTWO dla Doliny Baryczy</w:t>
      </w:r>
      <w:r w:rsidRPr="00DA6847">
        <w:rPr>
          <w:rFonts w:ascii="Arial" w:eastAsia="Arial" w:hAnsi="Arial" w:cs="Arial"/>
          <w:color w:val="000000"/>
          <w:sz w:val="22"/>
          <w:szCs w:val="22"/>
          <w:vertAlign w:val="superscript"/>
        </w:rPr>
        <w:t xml:space="preserve"> </w:t>
      </w:r>
      <w:r w:rsidRPr="00DA6847">
        <w:rPr>
          <w:rFonts w:ascii="Arial" w:eastAsia="Arial" w:hAnsi="Arial" w:cs="Arial"/>
          <w:color w:val="000000"/>
          <w:sz w:val="22"/>
          <w:szCs w:val="22"/>
        </w:rPr>
        <w:t>do wymagań wynikających z</w:t>
      </w:r>
      <w:r w:rsidR="009A38BB">
        <w:rPr>
          <w:rFonts w:ascii="Arial" w:eastAsia="Arial" w:hAnsi="Arial" w:cs="Arial"/>
          <w:color w:val="000000"/>
          <w:sz w:val="22"/>
          <w:szCs w:val="22"/>
        </w:rPr>
        <w:t>:</w:t>
      </w:r>
      <w:r w:rsidRPr="00DA684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D9A16C7" w14:textId="1A3C5774" w:rsidR="00A16646" w:rsidRPr="0066716A" w:rsidRDefault="00A16646" w:rsidP="00A166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art. 33 ust. 3 lit. b rozporządzenia Parlamentu Europejskiego i Rady (UE) 2021/1060 z dnia 24 czerwca 2021 r. </w:t>
      </w:r>
      <w:r w:rsidRPr="0066716A">
        <w:rPr>
          <w:rFonts w:ascii="Arial" w:eastAsia="Arial" w:hAnsi="Arial" w:cs="Arial"/>
          <w:i/>
          <w:color w:val="000000"/>
          <w:sz w:val="22"/>
          <w:szCs w:val="22"/>
        </w:rPr>
        <w:t>ustanawiające</w:t>
      </w:r>
      <w:r w:rsidR="000803F7">
        <w:rPr>
          <w:rFonts w:ascii="Arial" w:eastAsia="Arial" w:hAnsi="Arial" w:cs="Arial"/>
          <w:i/>
          <w:color w:val="000000"/>
          <w:sz w:val="22"/>
          <w:szCs w:val="22"/>
        </w:rPr>
        <w:t>go</w:t>
      </w:r>
      <w:r w:rsidRPr="0066716A">
        <w:rPr>
          <w:rFonts w:ascii="Arial" w:eastAsia="Arial" w:hAnsi="Arial" w:cs="Arial"/>
          <w:i/>
          <w:color w:val="000000"/>
          <w:sz w:val="22"/>
          <w:szCs w:val="22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 także przepisy finansowe na potrzeby tych funduszy oraz na potrzeby Funduszu Azylu, Migracji i Integracji, Funduszu Bezpieczeństwa Wewnętrznego i Instrumentu Wsparcia Finansowego na</w:t>
      </w:r>
      <w:r w:rsidR="00FB6A64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66716A">
        <w:rPr>
          <w:rFonts w:ascii="Arial" w:eastAsia="Arial" w:hAnsi="Arial" w:cs="Arial"/>
          <w:i/>
          <w:color w:val="000000"/>
          <w:sz w:val="22"/>
          <w:szCs w:val="22"/>
        </w:rPr>
        <w:t>rzecz Zarządzania Granicami i Polityki Wizowej</w:t>
      </w:r>
      <w:r w:rsidR="00767BC7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7B68AA81" w14:textId="77777777" w:rsidR="00A16646" w:rsidRPr="0066716A" w:rsidRDefault="00A16646" w:rsidP="00A166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przepisów ustawy z dnia 26 maja 2023 r. </w:t>
      </w:r>
      <w:r w:rsidRPr="0066716A">
        <w:rPr>
          <w:rFonts w:ascii="Arial" w:eastAsia="Arial" w:hAnsi="Arial" w:cs="Arial"/>
          <w:i/>
          <w:color w:val="000000"/>
          <w:sz w:val="22"/>
          <w:szCs w:val="22"/>
        </w:rPr>
        <w:t>o wspieraniu zrównoważonego rozwoju sektora rybackiego z udziałem Europejskiego Funduszu Morskiego, Rybackiego i Akwakultury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79620B60" w14:textId="6F14F1BA" w:rsidR="00A16646" w:rsidRPr="009A38BB" w:rsidRDefault="00A16646" w:rsidP="009A38B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postanowień </w:t>
      </w:r>
      <w:bookmarkStart w:id="2" w:name="_Hlk194642762"/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umowy z dnia </w:t>
      </w:r>
      <w:r w:rsidR="009A38BB">
        <w:rPr>
          <w:rFonts w:ascii="Arial" w:eastAsia="Arial" w:hAnsi="Arial" w:cs="Arial"/>
          <w:color w:val="000000"/>
          <w:sz w:val="22"/>
          <w:szCs w:val="22"/>
        </w:rPr>
        <w:t>05.03.2025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 nr </w:t>
      </w:r>
      <w:r w:rsidR="009A38BB">
        <w:rPr>
          <w:rFonts w:ascii="Arial" w:eastAsia="Arial" w:hAnsi="Arial" w:cs="Arial"/>
          <w:color w:val="000000"/>
          <w:sz w:val="22"/>
          <w:szCs w:val="22"/>
        </w:rPr>
        <w:t xml:space="preserve">16/2025 </w:t>
      </w:r>
      <w:r w:rsidRPr="0066716A">
        <w:rPr>
          <w:rFonts w:ascii="Arial" w:eastAsia="Arial" w:hAnsi="Arial" w:cs="Arial"/>
          <w:i/>
          <w:color w:val="000000"/>
          <w:sz w:val="22"/>
          <w:szCs w:val="22"/>
        </w:rPr>
        <w:t>o warunkach i sposobie realizacji strategii rozwoju lokalnego kierowanego przez społeczność, w ramach programu Fundusze Europejskie dla Rybactwa na lata 2021-2027 ze środków Europejskiego Funduszu Morskiego, Rybackiego i Akwakultury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 zawartej przez Stowarzyszenie </w:t>
      </w:r>
      <w:r w:rsidR="009A38BB" w:rsidRPr="009A38BB">
        <w:rPr>
          <w:rFonts w:ascii="Arial" w:eastAsia="Arial" w:hAnsi="Arial" w:cs="Arial"/>
          <w:color w:val="000000"/>
          <w:sz w:val="22"/>
          <w:szCs w:val="22"/>
        </w:rPr>
        <w:t>Lokalna Grupa Działania PARTNERSTWO dla Doliny Baryczy</w:t>
      </w:r>
      <w:r w:rsidRPr="009A38BB">
        <w:rPr>
          <w:rFonts w:ascii="Arial" w:eastAsia="Arial" w:hAnsi="Arial" w:cs="Arial"/>
          <w:color w:val="000000"/>
          <w:sz w:val="22"/>
          <w:szCs w:val="22"/>
        </w:rPr>
        <w:t xml:space="preserve"> z Ministrem Rolnictwa i Rozwoju Wsi</w:t>
      </w:r>
      <w:bookmarkEnd w:id="2"/>
      <w:r w:rsidRPr="009A38BB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15B4D19" w14:textId="77777777" w:rsidR="00A16646" w:rsidRPr="0066716A" w:rsidRDefault="00A16646" w:rsidP="00A166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8nygs91dt3mu" w:colFirst="0" w:colLast="0"/>
      <w:bookmarkEnd w:id="3"/>
      <w:r w:rsidRPr="0066716A">
        <w:rPr>
          <w:rFonts w:ascii="Arial" w:eastAsia="Arial" w:hAnsi="Arial" w:cs="Arial"/>
          <w:color w:val="000000"/>
          <w:sz w:val="22"/>
          <w:szCs w:val="22"/>
        </w:rPr>
        <w:t>Użyte w niniejszym dokumencie terminy oznaczają:</w:t>
      </w:r>
    </w:p>
    <w:p w14:paraId="66A98F39" w14:textId="77777777" w:rsidR="00A16646" w:rsidRPr="0066716A" w:rsidRDefault="00A16646" w:rsidP="00A166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b/>
          <w:color w:val="000000"/>
          <w:sz w:val="22"/>
          <w:szCs w:val="22"/>
        </w:rPr>
        <w:t>Biuro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 – biuro RLGD, tj. aparat administracyjny RLGD zapewniający bieżącą obsługę zadań RLGD i jej organów;</w:t>
      </w:r>
    </w:p>
    <w:p w14:paraId="11E86111" w14:textId="6DB650EF" w:rsidR="00A16646" w:rsidRPr="0066716A" w:rsidRDefault="00A16646" w:rsidP="00A166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FER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 – program Fundusze Europejskie dla Rybactwa na lata 2021-2027;</w:t>
      </w:r>
    </w:p>
    <w:p w14:paraId="1AE0771C" w14:textId="77777777" w:rsidR="00A16646" w:rsidRPr="0066716A" w:rsidRDefault="00A16646" w:rsidP="00A166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b/>
          <w:color w:val="000000"/>
          <w:sz w:val="22"/>
          <w:szCs w:val="22"/>
        </w:rPr>
        <w:t>Instytucja Zarządzająca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 – Minister Rolnictwa i Rozwoju Wsi, działający jako Instytucja Zarządzająca dla FER</w:t>
      </w:r>
    </w:p>
    <w:p w14:paraId="30462DE9" w14:textId="19746E8A" w:rsidR="00A16646" w:rsidRPr="0066716A" w:rsidRDefault="00A16646" w:rsidP="009734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b/>
          <w:color w:val="000000"/>
          <w:sz w:val="22"/>
          <w:szCs w:val="22"/>
        </w:rPr>
        <w:t>kryteria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 – </w:t>
      </w:r>
      <w:r w:rsidR="00767BC7">
        <w:rPr>
          <w:rFonts w:ascii="Arial" w:eastAsia="Arial" w:hAnsi="Arial" w:cs="Arial"/>
          <w:color w:val="000000"/>
          <w:sz w:val="22"/>
          <w:szCs w:val="22"/>
        </w:rPr>
        <w:t xml:space="preserve">kryteria wyboru operacji stosowane przez Radę w związku z przeprowadzaniem wyboru operacji zgodnie z </w:t>
      </w:r>
      <w:r w:rsidR="00D528C5" w:rsidRPr="00D528C5">
        <w:rPr>
          <w:rFonts w:ascii="Arial" w:eastAsia="Arial" w:hAnsi="Arial" w:cs="Arial"/>
          <w:color w:val="000000"/>
          <w:sz w:val="22"/>
          <w:szCs w:val="22"/>
        </w:rPr>
        <w:t xml:space="preserve">art. 16 ust. 1 pkt 1 </w:t>
      </w:r>
      <w:r w:rsidR="00767BC7">
        <w:rPr>
          <w:rFonts w:ascii="Arial" w:eastAsia="Arial" w:hAnsi="Arial" w:cs="Arial"/>
          <w:color w:val="000000"/>
          <w:sz w:val="22"/>
          <w:szCs w:val="22"/>
        </w:rPr>
        <w:t xml:space="preserve"> ustawy EFMRA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F5C1B17" w14:textId="19FAB973" w:rsidR="00A16646" w:rsidRPr="0066716A" w:rsidRDefault="00A16646" w:rsidP="00A166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b/>
          <w:color w:val="000000"/>
          <w:sz w:val="22"/>
          <w:szCs w:val="22"/>
        </w:rPr>
        <w:t xml:space="preserve">LSR 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r w:rsidR="00767BC7">
        <w:rPr>
          <w:rFonts w:ascii="Arial" w:eastAsia="Arial" w:hAnsi="Arial" w:cs="Arial"/>
          <w:color w:val="000000"/>
          <w:sz w:val="22"/>
          <w:szCs w:val="22"/>
        </w:rPr>
        <w:t>strategia rozwoju lokalnego</w:t>
      </w:r>
      <w:r w:rsidR="00767BC7" w:rsidRPr="0066716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67BC7" w:rsidRPr="00A7347A">
        <w:rPr>
          <w:rFonts w:ascii="Arial" w:eastAsia="Arial" w:hAnsi="Arial" w:cs="Arial"/>
          <w:color w:val="000000"/>
          <w:sz w:val="22"/>
          <w:szCs w:val="22"/>
        </w:rPr>
        <w:t>kierowanego przez społeczność</w:t>
      </w:r>
      <w:r w:rsidR="00767BC7">
        <w:rPr>
          <w:rFonts w:ascii="Arial" w:eastAsia="Arial" w:hAnsi="Arial" w:cs="Arial"/>
          <w:color w:val="000000"/>
          <w:sz w:val="22"/>
          <w:szCs w:val="22"/>
        </w:rPr>
        <w:t>, o której mowa w art. 1 pkt 3 ustawy EFMRA, opracowana przez RLGD i realizowana na podstawie umowy ramowej zawartej przez RLGD z Instytucją Zarządzającą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5B87F3DB" w14:textId="14982F7F" w:rsidR="00A16646" w:rsidRPr="0066716A" w:rsidRDefault="00A16646" w:rsidP="00A166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b/>
          <w:color w:val="000000"/>
          <w:sz w:val="22"/>
          <w:szCs w:val="22"/>
        </w:rPr>
        <w:t>Procedura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 – niniejsz</w:t>
      </w:r>
      <w:r w:rsidR="00900622">
        <w:rPr>
          <w:rFonts w:ascii="Arial" w:eastAsia="Arial" w:hAnsi="Arial" w:cs="Arial"/>
          <w:color w:val="000000"/>
          <w:sz w:val="22"/>
          <w:szCs w:val="22"/>
        </w:rPr>
        <w:t>y dokument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9A302BC" w14:textId="46F85835" w:rsidR="00A16646" w:rsidRPr="0066716A" w:rsidRDefault="00A16646" w:rsidP="00A166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b/>
          <w:color w:val="000000"/>
          <w:sz w:val="22"/>
          <w:szCs w:val="22"/>
        </w:rPr>
        <w:t>Rada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 – organ decyzyjny RLGD, o którym mowa w art. 28 ust. 2 pkt 3 ustawy EFMRA;</w:t>
      </w:r>
    </w:p>
    <w:p w14:paraId="4DACA888" w14:textId="3F05AB71" w:rsidR="00A16646" w:rsidRPr="00794CEA" w:rsidRDefault="00A16646" w:rsidP="00A166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sz w:val="22"/>
          <w:szCs w:val="22"/>
        </w:rPr>
      </w:pPr>
      <w:r w:rsidRPr="0066716A">
        <w:rPr>
          <w:rFonts w:ascii="Arial" w:eastAsia="Arial" w:hAnsi="Arial" w:cs="Arial"/>
          <w:b/>
          <w:color w:val="000000"/>
          <w:sz w:val="22"/>
          <w:szCs w:val="22"/>
        </w:rPr>
        <w:t>RLGD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 – </w:t>
      </w:r>
      <w:r w:rsidR="009A38BB" w:rsidRPr="0066716A">
        <w:rPr>
          <w:rFonts w:ascii="Arial" w:eastAsia="Arial" w:hAnsi="Arial" w:cs="Arial"/>
          <w:color w:val="000000"/>
          <w:sz w:val="22"/>
          <w:szCs w:val="22"/>
        </w:rPr>
        <w:t xml:space="preserve">Stowarzyszenie </w:t>
      </w:r>
      <w:r w:rsidR="009A38BB" w:rsidRPr="009A38BB">
        <w:rPr>
          <w:rFonts w:ascii="Arial" w:eastAsia="Arial" w:hAnsi="Arial" w:cs="Arial"/>
          <w:color w:val="000000"/>
          <w:sz w:val="22"/>
          <w:szCs w:val="22"/>
        </w:rPr>
        <w:t>Lokalna Grupa Działania PARTNERSTWO dla Doliny Baryczy z Mi</w:t>
      </w:r>
      <w:r w:rsidR="009A38BB">
        <w:rPr>
          <w:rFonts w:ascii="Arial" w:eastAsia="Arial" w:hAnsi="Arial" w:cs="Arial"/>
          <w:color w:val="000000"/>
          <w:sz w:val="22"/>
          <w:szCs w:val="22"/>
        </w:rPr>
        <w:t>nistrem Rolnictwa i Rozwoju Wsi</w:t>
      </w:r>
      <w:r w:rsidRPr="00794CEA">
        <w:rPr>
          <w:rFonts w:ascii="Arial" w:eastAsia="Arial" w:hAnsi="Arial" w:cs="Arial"/>
          <w:sz w:val="22"/>
          <w:szCs w:val="22"/>
        </w:rPr>
        <w:t>;</w:t>
      </w:r>
    </w:p>
    <w:p w14:paraId="73CA591F" w14:textId="727F5CF7" w:rsidR="00A16646" w:rsidRPr="00794CEA" w:rsidRDefault="00A16646" w:rsidP="00A166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sz w:val="22"/>
          <w:szCs w:val="22"/>
        </w:rPr>
      </w:pPr>
      <w:r w:rsidRPr="00794CEA">
        <w:rPr>
          <w:rFonts w:ascii="Arial" w:eastAsia="Arial" w:hAnsi="Arial" w:cs="Arial"/>
          <w:b/>
          <w:sz w:val="22"/>
          <w:szCs w:val="22"/>
        </w:rPr>
        <w:t xml:space="preserve">rozporządzenie </w:t>
      </w:r>
      <w:r w:rsidR="00767BC7">
        <w:rPr>
          <w:rFonts w:ascii="Arial" w:eastAsia="Arial" w:hAnsi="Arial" w:cs="Arial"/>
          <w:b/>
          <w:sz w:val="22"/>
          <w:szCs w:val="22"/>
        </w:rPr>
        <w:t>trybowe</w:t>
      </w:r>
      <w:r w:rsidRPr="00794CEA">
        <w:rPr>
          <w:rFonts w:ascii="Arial" w:eastAsia="Arial" w:hAnsi="Arial" w:cs="Arial"/>
          <w:sz w:val="22"/>
          <w:szCs w:val="22"/>
        </w:rPr>
        <w:t xml:space="preserve"> – rozporządzenie Ministra Rolnictwa i Rozwoju Wsi z dnia 16 października 2023 r. </w:t>
      </w:r>
      <w:r w:rsidRPr="00794CEA">
        <w:rPr>
          <w:rFonts w:ascii="Arial" w:eastAsia="Arial" w:hAnsi="Arial" w:cs="Arial"/>
          <w:i/>
          <w:sz w:val="22"/>
          <w:szCs w:val="22"/>
        </w:rPr>
        <w:t>w sprawie szczegółowego trybu przyznawania i wypłaty pomocy finansowej na realizację operacji w ramach Priorytetów 1–4 objętych programem Fundusze Europejskie dla Rybactwa na lata 2021–2027</w:t>
      </w:r>
      <w:r w:rsidRPr="00794CEA">
        <w:rPr>
          <w:rFonts w:ascii="Arial" w:eastAsia="Arial" w:hAnsi="Arial" w:cs="Arial"/>
          <w:sz w:val="22"/>
          <w:szCs w:val="22"/>
        </w:rPr>
        <w:t>;</w:t>
      </w:r>
    </w:p>
    <w:p w14:paraId="11922FB5" w14:textId="4A9F6ACF" w:rsidR="00D809E6" w:rsidRPr="00794CEA" w:rsidRDefault="00D809E6" w:rsidP="00D34F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sz w:val="22"/>
          <w:szCs w:val="22"/>
        </w:rPr>
      </w:pPr>
      <w:r w:rsidRPr="00794CEA">
        <w:rPr>
          <w:rFonts w:ascii="Arial" w:eastAsia="Arial" w:hAnsi="Arial" w:cs="Arial"/>
          <w:b/>
          <w:sz w:val="22"/>
          <w:szCs w:val="22"/>
        </w:rPr>
        <w:t xml:space="preserve">umowa ramowa </w:t>
      </w:r>
      <w:r w:rsidRPr="00794CEA">
        <w:rPr>
          <w:rFonts w:ascii="Arial" w:eastAsia="Arial" w:hAnsi="Arial" w:cs="Arial"/>
          <w:sz w:val="22"/>
          <w:szCs w:val="22"/>
        </w:rPr>
        <w:t xml:space="preserve">– </w:t>
      </w:r>
      <w:bookmarkStart w:id="4" w:name="_Hlk195942318"/>
      <w:r w:rsidR="00767BC7" w:rsidRPr="00783F32">
        <w:rPr>
          <w:rFonts w:ascii="Arial" w:eastAsia="Arial" w:hAnsi="Arial" w:cs="Arial"/>
          <w:color w:val="000000"/>
          <w:sz w:val="22"/>
          <w:szCs w:val="22"/>
        </w:rPr>
        <w:t>umow</w:t>
      </w:r>
      <w:r w:rsidR="00767BC7">
        <w:rPr>
          <w:rFonts w:ascii="Arial" w:eastAsia="Arial" w:hAnsi="Arial" w:cs="Arial"/>
          <w:color w:val="000000"/>
          <w:sz w:val="22"/>
          <w:szCs w:val="22"/>
        </w:rPr>
        <w:t>a</w:t>
      </w:r>
      <w:r w:rsidR="00767BC7" w:rsidRPr="00783F32">
        <w:rPr>
          <w:rFonts w:ascii="Arial" w:eastAsia="Arial" w:hAnsi="Arial" w:cs="Arial"/>
          <w:color w:val="000000"/>
          <w:sz w:val="22"/>
          <w:szCs w:val="22"/>
        </w:rPr>
        <w:t xml:space="preserve"> z dnia </w:t>
      </w:r>
      <w:r w:rsidR="005D70D6">
        <w:rPr>
          <w:rFonts w:ascii="Arial" w:eastAsia="Arial" w:hAnsi="Arial" w:cs="Arial"/>
          <w:color w:val="000000"/>
          <w:sz w:val="22"/>
          <w:szCs w:val="22"/>
        </w:rPr>
        <w:t>05.03.2025</w:t>
      </w:r>
      <w:r w:rsidR="00767BC7" w:rsidRPr="00783F32">
        <w:rPr>
          <w:rFonts w:ascii="Arial" w:eastAsia="Arial" w:hAnsi="Arial" w:cs="Arial"/>
          <w:color w:val="000000"/>
          <w:sz w:val="22"/>
          <w:szCs w:val="22"/>
        </w:rPr>
        <w:t xml:space="preserve"> nr </w:t>
      </w:r>
      <w:r w:rsidR="005D70D6">
        <w:rPr>
          <w:rFonts w:ascii="Arial" w:eastAsia="Arial" w:hAnsi="Arial" w:cs="Arial"/>
          <w:color w:val="000000"/>
          <w:sz w:val="22"/>
          <w:szCs w:val="22"/>
        </w:rPr>
        <w:t>16/2025</w:t>
      </w:r>
      <w:r w:rsidR="00767BC7" w:rsidRPr="00783F3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67BC7" w:rsidRPr="00783F32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767BC7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  <w:r w:rsidR="00767BC7" w:rsidRPr="00783F32">
        <w:rPr>
          <w:rFonts w:ascii="Arial" w:eastAsia="Arial" w:hAnsi="Arial" w:cs="Arial"/>
          <w:i/>
          <w:iCs/>
          <w:color w:val="000000"/>
          <w:sz w:val="22"/>
          <w:szCs w:val="22"/>
        </w:rPr>
        <w:t>warunkach i</w:t>
      </w:r>
      <w:r w:rsidR="00767BC7">
        <w:rPr>
          <w:rFonts w:ascii="Arial" w:eastAsia="Arial" w:hAnsi="Arial" w:cs="Arial"/>
          <w:i/>
          <w:iCs/>
          <w:color w:val="000000"/>
          <w:sz w:val="22"/>
          <w:szCs w:val="22"/>
        </w:rPr>
        <w:t> </w:t>
      </w:r>
      <w:r w:rsidR="00767BC7" w:rsidRPr="00783F32">
        <w:rPr>
          <w:rFonts w:ascii="Arial" w:eastAsia="Arial" w:hAnsi="Arial" w:cs="Arial"/>
          <w:i/>
          <w:iCs/>
          <w:color w:val="000000"/>
          <w:sz w:val="22"/>
          <w:szCs w:val="22"/>
        </w:rPr>
        <w:t>sposobie realizacji strategii rozwoju lokalnego kierowanego przez społeczność, w</w:t>
      </w:r>
      <w:r w:rsidR="00767BC7">
        <w:rPr>
          <w:rFonts w:ascii="Arial" w:eastAsia="Arial" w:hAnsi="Arial" w:cs="Arial"/>
          <w:i/>
          <w:iCs/>
          <w:color w:val="000000"/>
          <w:sz w:val="22"/>
          <w:szCs w:val="22"/>
        </w:rPr>
        <w:t> </w:t>
      </w:r>
      <w:r w:rsidR="00767BC7" w:rsidRPr="00783F32">
        <w:rPr>
          <w:rFonts w:ascii="Arial" w:eastAsia="Arial" w:hAnsi="Arial" w:cs="Arial"/>
          <w:i/>
          <w:iCs/>
          <w:color w:val="000000"/>
          <w:sz w:val="22"/>
          <w:szCs w:val="22"/>
        </w:rPr>
        <w:t>ramach programu Fundusze Europejskie dla Rybactwa na lata 2021-2027 ze</w:t>
      </w:r>
      <w:r w:rsidR="00767BC7">
        <w:rPr>
          <w:rFonts w:ascii="Arial" w:eastAsia="Arial" w:hAnsi="Arial" w:cs="Arial"/>
          <w:i/>
          <w:iCs/>
          <w:color w:val="000000"/>
          <w:sz w:val="22"/>
          <w:szCs w:val="22"/>
        </w:rPr>
        <w:t> </w:t>
      </w:r>
      <w:r w:rsidR="00767BC7" w:rsidRPr="00783F32">
        <w:rPr>
          <w:rFonts w:ascii="Arial" w:eastAsia="Arial" w:hAnsi="Arial" w:cs="Arial"/>
          <w:i/>
          <w:iCs/>
          <w:color w:val="000000"/>
          <w:sz w:val="22"/>
          <w:szCs w:val="22"/>
        </w:rPr>
        <w:t>środków Europejskiego Funduszu Morskiego, Rybackiego i</w:t>
      </w:r>
      <w:r w:rsidR="00767BC7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</w:t>
      </w:r>
      <w:r w:rsidR="00767BC7" w:rsidRPr="00783F3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Akwakultury </w:t>
      </w:r>
      <w:r w:rsidR="00767BC7" w:rsidRPr="00783F32">
        <w:rPr>
          <w:rFonts w:ascii="Arial" w:eastAsia="Arial" w:hAnsi="Arial" w:cs="Arial"/>
          <w:color w:val="000000"/>
          <w:sz w:val="22"/>
          <w:szCs w:val="22"/>
        </w:rPr>
        <w:t xml:space="preserve">zawartej przez Stowarzyszenie </w:t>
      </w:r>
      <w:r w:rsidR="00D34FD2" w:rsidRPr="00D34FD2">
        <w:rPr>
          <w:rFonts w:ascii="Arial" w:eastAsia="Arial" w:hAnsi="Arial" w:cs="Arial"/>
          <w:color w:val="000000"/>
          <w:sz w:val="22"/>
          <w:szCs w:val="22"/>
        </w:rPr>
        <w:t>Lokalna Grupa Działania PARTNERSTWO dla Doliny Baryczy</w:t>
      </w:r>
      <w:r w:rsidR="00767BC7" w:rsidRPr="00783F32">
        <w:rPr>
          <w:rFonts w:ascii="Arial" w:eastAsia="Arial" w:hAnsi="Arial" w:cs="Arial"/>
          <w:color w:val="000000"/>
          <w:sz w:val="22"/>
          <w:szCs w:val="22"/>
        </w:rPr>
        <w:t xml:space="preserve"> z Ministrem Rolnictwa i Rozwoju Wsi</w:t>
      </w:r>
      <w:bookmarkEnd w:id="4"/>
      <w:r w:rsidRPr="00794CEA">
        <w:rPr>
          <w:rFonts w:ascii="Arial" w:eastAsia="Arial" w:hAnsi="Arial" w:cs="Arial"/>
          <w:sz w:val="22"/>
          <w:szCs w:val="22"/>
        </w:rPr>
        <w:t>;</w:t>
      </w:r>
    </w:p>
    <w:p w14:paraId="34C9F3CC" w14:textId="1A94FD2D" w:rsidR="00A16646" w:rsidRPr="00794CEA" w:rsidRDefault="00A16646" w:rsidP="00A166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sz w:val="22"/>
          <w:szCs w:val="22"/>
        </w:rPr>
      </w:pPr>
      <w:r w:rsidRPr="00794CEA">
        <w:rPr>
          <w:rFonts w:ascii="Arial" w:eastAsia="Arial" w:hAnsi="Arial" w:cs="Arial"/>
          <w:b/>
          <w:sz w:val="22"/>
          <w:szCs w:val="22"/>
        </w:rPr>
        <w:t>ustawa E</w:t>
      </w:r>
      <w:r w:rsidR="00BD6B5A">
        <w:rPr>
          <w:rFonts w:ascii="Arial" w:eastAsia="Arial" w:hAnsi="Arial" w:cs="Arial"/>
          <w:b/>
          <w:sz w:val="22"/>
          <w:szCs w:val="22"/>
        </w:rPr>
        <w:t>F</w:t>
      </w:r>
      <w:r w:rsidRPr="00794CEA">
        <w:rPr>
          <w:rFonts w:ascii="Arial" w:eastAsia="Arial" w:hAnsi="Arial" w:cs="Arial"/>
          <w:b/>
          <w:sz w:val="22"/>
          <w:szCs w:val="22"/>
        </w:rPr>
        <w:t>MRA</w:t>
      </w:r>
      <w:r w:rsidRPr="00794CEA">
        <w:rPr>
          <w:rFonts w:ascii="Arial" w:eastAsia="Arial" w:hAnsi="Arial" w:cs="Arial"/>
          <w:sz w:val="22"/>
          <w:szCs w:val="22"/>
        </w:rPr>
        <w:t xml:space="preserve"> – ustawa z dnia 26 maja 2023 r. </w:t>
      </w:r>
      <w:r w:rsidRPr="00794CEA">
        <w:rPr>
          <w:rFonts w:ascii="Arial" w:eastAsia="Arial" w:hAnsi="Arial" w:cs="Arial"/>
          <w:i/>
          <w:sz w:val="22"/>
          <w:szCs w:val="22"/>
        </w:rPr>
        <w:t>o wspieraniu zrównoważonego rozwoju sektora rybackiego z udziałem Europejskiego Funduszu Morskiego, Rybackiego i Akwakultury</w:t>
      </w:r>
      <w:r w:rsidRPr="00794CEA">
        <w:rPr>
          <w:rFonts w:ascii="Arial" w:eastAsia="Arial" w:hAnsi="Arial" w:cs="Arial"/>
          <w:sz w:val="22"/>
          <w:szCs w:val="22"/>
        </w:rPr>
        <w:t>;</w:t>
      </w:r>
    </w:p>
    <w:p w14:paraId="429AA490" w14:textId="77777777" w:rsidR="00A16646" w:rsidRPr="00794CEA" w:rsidRDefault="00A16646" w:rsidP="00A1664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sz w:val="22"/>
          <w:szCs w:val="22"/>
        </w:rPr>
      </w:pPr>
      <w:r w:rsidRPr="00794CEA">
        <w:rPr>
          <w:rFonts w:ascii="Arial" w:eastAsia="Arial" w:hAnsi="Arial" w:cs="Arial"/>
          <w:b/>
          <w:sz w:val="22"/>
          <w:szCs w:val="22"/>
        </w:rPr>
        <w:t>Zarząd</w:t>
      </w:r>
      <w:r w:rsidRPr="00794CEA">
        <w:rPr>
          <w:rFonts w:ascii="Arial" w:eastAsia="Arial" w:hAnsi="Arial" w:cs="Arial"/>
          <w:sz w:val="22"/>
          <w:szCs w:val="22"/>
        </w:rPr>
        <w:t xml:space="preserve"> – Zarząd RLGD.</w:t>
      </w:r>
    </w:p>
    <w:p w14:paraId="41A7FEC8" w14:textId="7475980B" w:rsidR="00767BC7" w:rsidRPr="0097497B" w:rsidRDefault="0097497B" w:rsidP="009749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97497B">
        <w:rPr>
          <w:rFonts w:ascii="Arial" w:eastAsia="Arial" w:hAnsi="Arial" w:cs="Arial"/>
          <w:i/>
          <w:iCs/>
          <w:sz w:val="22"/>
          <w:szCs w:val="22"/>
        </w:rPr>
        <w:t xml:space="preserve">Postanowienia Procedury stosuje się odpowiednio do ustalania i zmiany kryteriów wyboru </w:t>
      </w:r>
      <w:proofErr w:type="spellStart"/>
      <w:r w:rsidRPr="0097497B">
        <w:rPr>
          <w:rFonts w:ascii="Arial" w:eastAsia="Arial" w:hAnsi="Arial" w:cs="Arial"/>
          <w:i/>
          <w:iCs/>
          <w:sz w:val="22"/>
          <w:szCs w:val="22"/>
        </w:rPr>
        <w:t>grantobiorców</w:t>
      </w:r>
      <w:proofErr w:type="spellEnd"/>
      <w:r>
        <w:rPr>
          <w:rFonts w:ascii="Arial" w:eastAsia="Arial" w:hAnsi="Arial" w:cs="Arial"/>
          <w:i/>
          <w:iCs/>
          <w:sz w:val="22"/>
          <w:szCs w:val="22"/>
        </w:rPr>
        <w:t xml:space="preserve"> stosowanych w ramach realizacji przez RLGD projektów grantowych, o których mowa w art. 2 pkt 4 ustawy EFMRA</w:t>
      </w:r>
      <w:r>
        <w:rPr>
          <w:rStyle w:val="Odwoanieprzypisudolnego"/>
          <w:rFonts w:ascii="Arial" w:eastAsia="Arial" w:hAnsi="Arial" w:cs="Arial"/>
          <w:i/>
          <w:iCs/>
          <w:sz w:val="22"/>
          <w:szCs w:val="22"/>
        </w:rPr>
        <w:footnoteReference w:id="1"/>
      </w:r>
      <w:r w:rsidRPr="0097497B">
        <w:rPr>
          <w:rFonts w:ascii="Arial" w:eastAsia="Arial" w:hAnsi="Arial" w:cs="Arial"/>
          <w:i/>
          <w:iCs/>
          <w:sz w:val="22"/>
          <w:szCs w:val="22"/>
        </w:rPr>
        <w:t>.</w:t>
      </w:r>
    </w:p>
    <w:p w14:paraId="0460EC4C" w14:textId="182B2931" w:rsidR="00767BC7" w:rsidRDefault="00767BC7" w:rsidP="00ED5E6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7BFF65A5" w14:textId="68A11CB0" w:rsidR="00767BC7" w:rsidRPr="00767BC7" w:rsidRDefault="00767BC7" w:rsidP="00ED5E6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767BC7">
        <w:rPr>
          <w:rFonts w:ascii="Arial" w:eastAsia="Arial" w:hAnsi="Arial" w:cs="Arial"/>
          <w:b/>
          <w:bCs/>
          <w:sz w:val="22"/>
          <w:szCs w:val="22"/>
        </w:rPr>
        <w:lastRenderedPageBreak/>
        <w:t>Rozdział II</w:t>
      </w:r>
    </w:p>
    <w:p w14:paraId="48DFDFE2" w14:textId="6E225CD0" w:rsidR="00767BC7" w:rsidRDefault="00767BC7" w:rsidP="00ED5E6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767BC7">
        <w:rPr>
          <w:rFonts w:ascii="Arial" w:eastAsia="Arial" w:hAnsi="Arial" w:cs="Arial"/>
          <w:b/>
          <w:bCs/>
          <w:sz w:val="22"/>
          <w:szCs w:val="22"/>
        </w:rPr>
        <w:t>Wymagania dotyczące kryteriów</w:t>
      </w:r>
    </w:p>
    <w:p w14:paraId="0064AFA6" w14:textId="77777777" w:rsidR="00767BC7" w:rsidRPr="00767BC7" w:rsidRDefault="00767BC7" w:rsidP="00ED5E6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80D6B6A" w14:textId="2D62CDDD" w:rsidR="00A16646" w:rsidRPr="0066716A" w:rsidRDefault="00A16646" w:rsidP="00ED5E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 xml:space="preserve">Treść kryterium wraz z ich opisem oraz warunkami pozwalającymi uzyskać określoną liczbę punktów powinna zostać sformułowana i zatwierdzona zgodnie z Procedurą najpóźniej w dniu poprzedzającym dzień zamieszczeniem ogłoszenia o naborze wniosków, zgodnie z § 2 ust. 2 rozporządzenia </w:t>
      </w:r>
      <w:r w:rsidR="00767BC7">
        <w:rPr>
          <w:rFonts w:ascii="Arial" w:eastAsia="Arial" w:hAnsi="Arial" w:cs="Arial"/>
          <w:color w:val="000000"/>
          <w:sz w:val="22"/>
          <w:szCs w:val="22"/>
        </w:rPr>
        <w:t>trybowego</w:t>
      </w:r>
      <w:r w:rsidRPr="0066716A">
        <w:rPr>
          <w:rFonts w:ascii="Arial" w:eastAsia="Arial" w:hAnsi="Arial" w:cs="Arial"/>
          <w:color w:val="000000"/>
          <w:sz w:val="22"/>
          <w:szCs w:val="22"/>
        </w:rPr>
        <w:t>, w którym te kryteria po raz pierwszy mają zostać zastosowane.</w:t>
      </w:r>
    </w:p>
    <w:p w14:paraId="65DEA53C" w14:textId="77777777" w:rsidR="00A16646" w:rsidRPr="0066716A" w:rsidRDefault="00A16646" w:rsidP="00ED5E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>Kryteria mogą mieć charakter</w:t>
      </w:r>
    </w:p>
    <w:p w14:paraId="2975E5EF" w14:textId="77777777" w:rsidR="00A16646" w:rsidRPr="0066716A" w:rsidRDefault="00A16646" w:rsidP="00ED5E6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>dostępowy, których spełnienie warunkuje udzielenie wsparcia;</w:t>
      </w:r>
    </w:p>
    <w:p w14:paraId="2B02D452" w14:textId="77777777" w:rsidR="00A16646" w:rsidRPr="0066716A" w:rsidRDefault="00A16646" w:rsidP="00ED5E6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>rankingujący, których zastosowanie pozwala ustalić kolejność przysługiwania pomocy.</w:t>
      </w:r>
    </w:p>
    <w:p w14:paraId="2698271B" w14:textId="77777777" w:rsidR="00A16646" w:rsidRPr="0066716A" w:rsidRDefault="00A16646" w:rsidP="00ED5E6C">
      <w:pPr>
        <w:spacing w:after="120"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66716A">
        <w:rPr>
          <w:rFonts w:ascii="Arial" w:eastAsia="Arial" w:hAnsi="Arial" w:cs="Arial"/>
          <w:sz w:val="22"/>
          <w:szCs w:val="22"/>
        </w:rPr>
        <w:t>Ponadto, w kryteriach rankingujących RLGD może określić minimum punktowe – jego nieosiągnięcie przez operację lub zadanie objęte wnioskiem o powierzenie grantu, skutkuje brakiem możliwości wyboru tej operacji.</w:t>
      </w:r>
    </w:p>
    <w:p w14:paraId="3620FE11" w14:textId="77777777" w:rsidR="00A16646" w:rsidRPr="0066716A" w:rsidRDefault="00A16646" w:rsidP="00ED5E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>Kryteria:</w:t>
      </w:r>
    </w:p>
    <w:p w14:paraId="2ABFA20D" w14:textId="77777777" w:rsidR="00A16646" w:rsidRPr="0066716A" w:rsidRDefault="00A16646" w:rsidP="00ED5E6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>nie mogą być dyskryminujące;</w:t>
      </w:r>
    </w:p>
    <w:p w14:paraId="14B89854" w14:textId="48623AC5" w:rsidR="00A16646" w:rsidRPr="0066716A" w:rsidRDefault="00A16646" w:rsidP="00ED5E6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>nie mogą być sprzeczne z warunkami udzielenia pomocy określonymi w przepisach prawa oraz wytycznych wydanych na podstawie art. 4 ust. 1 pkt 4 ustawy EFMRA, które mają zastosowanie do przeprowadzania przez Radę oceny operacji w ramach FER;</w:t>
      </w:r>
    </w:p>
    <w:p w14:paraId="08B88C8F" w14:textId="77777777" w:rsidR="00A16646" w:rsidRPr="0066716A" w:rsidRDefault="00A16646" w:rsidP="00ED5E6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>powinny mieć charakter obiektywny, przejrzysty i mierzalny, tzn. powinny określać jakie konkretnie warunki powinny zostać spełnione, aby uzyskać określoną liczbę punktów za dane kryterium i jak wnioskodawca powinien wykazać spełnienie tych warunków, tj. czy wymaga się od niego przedstawienia konkretnych dowodów w celu wykazania ich spełnienia, a jeżeli tak, to jakich.</w:t>
      </w:r>
    </w:p>
    <w:p w14:paraId="2AF50CB6" w14:textId="77777777" w:rsidR="00A16646" w:rsidRPr="0066716A" w:rsidRDefault="00A16646" w:rsidP="00ED5E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6716A">
        <w:rPr>
          <w:rFonts w:ascii="Arial" w:eastAsia="Arial" w:hAnsi="Arial" w:cs="Arial"/>
          <w:color w:val="000000"/>
          <w:sz w:val="22"/>
          <w:szCs w:val="22"/>
        </w:rPr>
        <w:t>Kryteria muszą być zgodne z LSR, w szczególności powinny uwzględniać wymagania sformułowane w tym dokumencie co do treści kryteriów, a także być logicznie powiązane ze stwierdzonymi potrzebami, określonymi celami oraz przyjętymi wskaźnikami w LSR.</w:t>
      </w:r>
    </w:p>
    <w:p w14:paraId="15F575E4" w14:textId="29160BBF" w:rsidR="00767BC7" w:rsidRDefault="00767BC7" w:rsidP="00ED5E6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C081C7" w14:textId="6D5F995F" w:rsidR="00767BC7" w:rsidRDefault="00767BC7" w:rsidP="00ED5E6C">
      <w:pPr>
        <w:spacing w:after="12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 w:type="page"/>
      </w:r>
    </w:p>
    <w:p w14:paraId="3BEB7D81" w14:textId="77777777" w:rsidR="00767BC7" w:rsidRPr="00ED5E6C" w:rsidRDefault="00767BC7" w:rsidP="00ED5E6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ED5E6C">
        <w:rPr>
          <w:rFonts w:ascii="Arial" w:eastAsia="Arial" w:hAnsi="Arial" w:cs="Arial"/>
          <w:b/>
          <w:bCs/>
          <w:color w:val="000000"/>
          <w:sz w:val="22"/>
          <w:szCs w:val="22"/>
        </w:rPr>
        <w:lastRenderedPageBreak/>
        <w:t>Rozdział III</w:t>
      </w:r>
    </w:p>
    <w:p w14:paraId="04B86228" w14:textId="667061D9" w:rsidR="00A16646" w:rsidRPr="00ED5E6C" w:rsidRDefault="00767BC7" w:rsidP="00ED5E6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ED5E6C">
        <w:rPr>
          <w:rFonts w:ascii="Arial" w:eastAsia="Arial" w:hAnsi="Arial" w:cs="Arial"/>
          <w:b/>
          <w:bCs/>
          <w:color w:val="000000"/>
          <w:sz w:val="22"/>
          <w:szCs w:val="22"/>
        </w:rPr>
        <w:t>Proces ustalania kryteriów</w:t>
      </w:r>
    </w:p>
    <w:p w14:paraId="7F9C370B" w14:textId="77777777" w:rsidR="00767BC7" w:rsidRPr="00ED5E6C" w:rsidRDefault="00767BC7" w:rsidP="00ED5E6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09A4018" w14:textId="0FE61BB9" w:rsidR="00A16646" w:rsidRPr="00ED5E6C" w:rsidRDefault="00A16646" w:rsidP="00ED5E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i/>
          <w:color w:val="000000"/>
          <w:sz w:val="22"/>
          <w:szCs w:val="22"/>
        </w:rPr>
        <w:t>Zarząd</w:t>
      </w:r>
      <w:r w:rsidRPr="00ED5E6C">
        <w:rPr>
          <w:rFonts w:ascii="Arial" w:eastAsia="Arial" w:hAnsi="Arial" w:cs="Arial"/>
          <w:i/>
          <w:color w:val="000000"/>
          <w:sz w:val="22"/>
          <w:szCs w:val="22"/>
          <w:vertAlign w:val="superscript"/>
        </w:rPr>
        <w:footnoteReference w:id="2"/>
      </w:r>
      <w:r w:rsidRPr="00ED5E6C">
        <w:rPr>
          <w:rFonts w:ascii="Arial" w:eastAsia="Arial" w:hAnsi="Arial" w:cs="Arial"/>
          <w:color w:val="000000"/>
          <w:sz w:val="22"/>
          <w:szCs w:val="22"/>
        </w:rPr>
        <w:t>, na podstawie treści LSR i z uwzględnieniem wymagań określonych w</w:t>
      </w:r>
      <w:r w:rsidR="00767BC7" w:rsidRPr="00ED5E6C">
        <w:rPr>
          <w:rFonts w:ascii="Arial" w:eastAsia="Arial" w:hAnsi="Arial" w:cs="Arial"/>
          <w:color w:val="000000"/>
          <w:sz w:val="22"/>
          <w:szCs w:val="22"/>
        </w:rPr>
        <w:t> </w:t>
      </w:r>
      <w:r w:rsidR="00767BC7" w:rsidRPr="00ED5E6C">
        <w:rPr>
          <w:rFonts w:ascii="Arial" w:eastAsia="Arial" w:hAnsi="Arial" w:cs="Arial"/>
          <w:b/>
          <w:color w:val="000000"/>
          <w:sz w:val="22"/>
          <w:szCs w:val="22"/>
        </w:rPr>
        <w:t>Rozdziale II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, przygotowuje i przyjmuje projekt pełnej treści kryteriów, obejmujący w szczególności:</w:t>
      </w:r>
    </w:p>
    <w:p w14:paraId="2899AEF7" w14:textId="77777777" w:rsidR="00A16646" w:rsidRPr="00ED5E6C" w:rsidRDefault="00A16646" w:rsidP="00ED5E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nazwę kryterium;</w:t>
      </w:r>
    </w:p>
    <w:p w14:paraId="2AD9EFD5" w14:textId="77777777" w:rsidR="00A16646" w:rsidRPr="00ED5E6C" w:rsidRDefault="00A16646" w:rsidP="00ED5E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charakter kryterium (kryterium rankingujące czy dostępowe);</w:t>
      </w:r>
    </w:p>
    <w:p w14:paraId="05D27767" w14:textId="77777777" w:rsidR="00A16646" w:rsidRPr="00ED5E6C" w:rsidRDefault="00A16646" w:rsidP="00ED5E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w przypadku kryteriów rankingujących: liczbę punktów możliwą do uzyskania w ramach kryterium (minimalna i maksymalna liczba, a także wartości pośrednie);</w:t>
      </w:r>
    </w:p>
    <w:p w14:paraId="763B66A8" w14:textId="77777777" w:rsidR="00A16646" w:rsidRPr="00ED5E6C" w:rsidRDefault="00A16646" w:rsidP="00ED5E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warunki, których spełnienie pozwala na uznanie, że kryterium dostępowe jest spełnione, lub których spełnienie pozwala na uzyskanie określonej liczby punktów w ramach kryterium rankingującego;</w:t>
      </w:r>
    </w:p>
    <w:p w14:paraId="5FDE3CBB" w14:textId="0270D632" w:rsidR="00A16646" w:rsidRPr="00ED5E6C" w:rsidRDefault="00A16646" w:rsidP="00ED5E6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sposób weryfikacji spełniania kryterium (np. konkretne dokumenty pochodzące od</w:t>
      </w:r>
      <w:r w:rsidR="00FB6A64" w:rsidRPr="00ED5E6C">
        <w:rPr>
          <w:rFonts w:ascii="Arial" w:eastAsia="Arial" w:hAnsi="Arial" w:cs="Arial"/>
          <w:color w:val="000000"/>
          <w:sz w:val="22"/>
          <w:szCs w:val="22"/>
        </w:rPr>
        <w:t> 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podmiotów innych niż wnioskodawca, oświadczenia wnioskodawcy, dane w</w:t>
      </w:r>
      <w:r w:rsidR="00FB6A64" w:rsidRPr="00ED5E6C">
        <w:rPr>
          <w:rFonts w:ascii="Arial" w:eastAsia="Arial" w:hAnsi="Arial" w:cs="Arial"/>
          <w:color w:val="000000"/>
          <w:sz w:val="22"/>
          <w:szCs w:val="22"/>
        </w:rPr>
        <w:t> 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publicznie dostępnych rejestrach i ewidencjach), które będą stanowić podstawę do</w:t>
      </w:r>
      <w:r w:rsidR="00FB6A64" w:rsidRPr="00ED5E6C">
        <w:rPr>
          <w:rFonts w:ascii="Arial" w:eastAsia="Arial" w:hAnsi="Arial" w:cs="Arial"/>
          <w:color w:val="000000"/>
          <w:sz w:val="22"/>
          <w:szCs w:val="22"/>
        </w:rPr>
        <w:t> 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ustalenia czy kryterium zostało spełnione lub do przyznania określonej liczby punktów za kryterium.</w:t>
      </w:r>
    </w:p>
    <w:p w14:paraId="6BCCBBF4" w14:textId="018779DF" w:rsidR="00A16646" w:rsidRPr="00ED5E6C" w:rsidRDefault="00A16646" w:rsidP="00ED5E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Projekt kryteriów, o którym mowa w </w:t>
      </w:r>
      <w:r w:rsidRPr="00ED5E6C">
        <w:rPr>
          <w:rFonts w:ascii="Arial" w:eastAsia="Arial" w:hAnsi="Arial" w:cs="Arial"/>
          <w:b/>
          <w:color w:val="000000"/>
          <w:sz w:val="22"/>
          <w:szCs w:val="22"/>
        </w:rPr>
        <w:t xml:space="preserve">pkt </w:t>
      </w:r>
      <w:r w:rsidR="00767BC7" w:rsidRPr="00ED5E6C">
        <w:rPr>
          <w:rFonts w:ascii="Arial" w:eastAsia="Arial" w:hAnsi="Arial" w:cs="Arial"/>
          <w:b/>
          <w:color w:val="000000"/>
          <w:sz w:val="22"/>
          <w:szCs w:val="22"/>
        </w:rPr>
        <w:t>1 niniejszego Rozdziału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, poddawany jest konsultacjom, które obejmują:</w:t>
      </w:r>
    </w:p>
    <w:p w14:paraId="285380AB" w14:textId="63E604C6" w:rsidR="00A16646" w:rsidRPr="00ED5E6C" w:rsidRDefault="00A16646" w:rsidP="00ED5E6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opublikowanie przez Biuro projektu kryteriów na stronie internetowej RLGD wraz z podaniem informacji na temat formy i terminu przyjmowania ewentualnych uwag co do ich treści, przy czym termin ten nie powinien być krótszy </w:t>
      </w:r>
      <w:r w:rsidRPr="00ED5E6C">
        <w:rPr>
          <w:rFonts w:ascii="Arial" w:eastAsia="Arial" w:hAnsi="Arial" w:cs="Arial"/>
          <w:i/>
          <w:color w:val="000000"/>
          <w:sz w:val="22"/>
          <w:szCs w:val="22"/>
        </w:rPr>
        <w:t>niż 7 dni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7BFAB201" w14:textId="26035505" w:rsidR="00A16646" w:rsidRPr="00ED5E6C" w:rsidRDefault="00A16646" w:rsidP="00ED5E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Uwagi i propozycje zgłoszone w procesie konsultacji, o którym mowa w </w:t>
      </w:r>
      <w:r w:rsidR="0097497B" w:rsidRPr="00ED5E6C">
        <w:rPr>
          <w:rFonts w:ascii="Arial" w:eastAsia="Arial" w:hAnsi="Arial" w:cs="Arial"/>
          <w:b/>
          <w:color w:val="000000"/>
          <w:sz w:val="22"/>
          <w:szCs w:val="22"/>
        </w:rPr>
        <w:t>pkt 2 niniejszego Rozdziału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, są gromadzone i przechowywane w Biurze.</w:t>
      </w:r>
    </w:p>
    <w:p w14:paraId="5B8BC0D4" w14:textId="1A2C2D2A" w:rsidR="00A16646" w:rsidRPr="00ED5E6C" w:rsidRDefault="00A16646" w:rsidP="00ED5E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Po zakończeniu konsultacji, o których mowa w </w:t>
      </w:r>
      <w:r w:rsidR="0097497B" w:rsidRPr="00ED5E6C">
        <w:rPr>
          <w:rFonts w:ascii="Arial" w:eastAsia="Arial" w:hAnsi="Arial" w:cs="Arial"/>
          <w:b/>
          <w:color w:val="000000"/>
          <w:sz w:val="22"/>
          <w:szCs w:val="22"/>
        </w:rPr>
        <w:t>pkt 2 niniejszego Rozdziału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ED5E6C">
        <w:rPr>
          <w:rFonts w:ascii="Arial" w:eastAsia="Arial" w:hAnsi="Arial" w:cs="Arial"/>
          <w:i/>
          <w:color w:val="000000"/>
          <w:sz w:val="22"/>
          <w:szCs w:val="22"/>
        </w:rPr>
        <w:t>Zarząd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 opracowuje ostateczną wersję kryteriów, wprowadzając ewentualne zmiany w projekcie, o którym mowa w </w:t>
      </w:r>
      <w:r w:rsidR="0097497B" w:rsidRPr="00ED5E6C">
        <w:rPr>
          <w:rFonts w:ascii="Arial" w:eastAsia="Arial" w:hAnsi="Arial" w:cs="Arial"/>
          <w:b/>
          <w:color w:val="000000"/>
          <w:sz w:val="22"/>
          <w:szCs w:val="22"/>
        </w:rPr>
        <w:t>pkt 1 niniejszego Rozdziału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B717795" w14:textId="056C8AD6" w:rsidR="00A16646" w:rsidRPr="00ED5E6C" w:rsidRDefault="00A16646" w:rsidP="00ED5E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i/>
          <w:color w:val="000000"/>
          <w:sz w:val="22"/>
          <w:szCs w:val="22"/>
        </w:rPr>
        <w:t>Zarząd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 podejmie uchwałę w sprawie przyjęcia kryteriów.</w:t>
      </w:r>
    </w:p>
    <w:p w14:paraId="6B055E8D" w14:textId="57D8375E" w:rsidR="00A16646" w:rsidRPr="00ED5E6C" w:rsidRDefault="00A16646" w:rsidP="00ED5E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W przypadku przyjęcia uchwały, o której mowa w </w:t>
      </w:r>
      <w:r w:rsidR="0097497B" w:rsidRPr="00ED5E6C">
        <w:rPr>
          <w:rFonts w:ascii="Arial" w:eastAsia="Arial" w:hAnsi="Arial" w:cs="Arial"/>
          <w:b/>
          <w:color w:val="000000"/>
          <w:sz w:val="22"/>
          <w:szCs w:val="22"/>
        </w:rPr>
        <w:t>pkt 5 niniejszego Rozdziału</w:t>
      </w:r>
      <w:r w:rsidR="001667D6" w:rsidRPr="00ED5E6C">
        <w:rPr>
          <w:rFonts w:ascii="Arial" w:eastAsia="Arial" w:hAnsi="Arial" w:cs="Arial"/>
          <w:bCs/>
          <w:color w:val="000000"/>
          <w:sz w:val="22"/>
          <w:szCs w:val="22"/>
        </w:rPr>
        <w:t>,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 pracownicy Biura:</w:t>
      </w:r>
    </w:p>
    <w:p w14:paraId="480935BE" w14:textId="77777777" w:rsidR="00A16646" w:rsidRPr="00ED5E6C" w:rsidRDefault="00A16646" w:rsidP="00ED5E6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zamieszczają na stronie internetowej RLGD informację o przyjęciu kryteriów wraz z ich pełną treścią;</w:t>
      </w:r>
    </w:p>
    <w:p w14:paraId="245F90DE" w14:textId="77777777" w:rsidR="00A16646" w:rsidRPr="00ED5E6C" w:rsidRDefault="00A16646" w:rsidP="00ED5E6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przekazują członkom Rady informację o przyjęciu kryteriów, wskazując miejsce na stronie internetowej, gdzie mogą zapoznać się z ich pełną treścią;</w:t>
      </w:r>
    </w:p>
    <w:p w14:paraId="01455C22" w14:textId="77777777" w:rsidR="00A16646" w:rsidRPr="00ED5E6C" w:rsidRDefault="00A16646" w:rsidP="00ED5E6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dostosowują karty oceny operacji, które są stosowane w naborach wniosków, do brzmienia uchwalonych kryteriów.</w:t>
      </w:r>
    </w:p>
    <w:p w14:paraId="5CEC42C4" w14:textId="251D55CE" w:rsidR="0097497B" w:rsidRPr="00ED5E6C" w:rsidRDefault="0097497B" w:rsidP="00ED5E6C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534D4428" w14:textId="2CAFC0D9" w:rsidR="00A16646" w:rsidRPr="0097497B" w:rsidRDefault="0097497B" w:rsidP="0097497B">
      <w:pPr>
        <w:spacing w:after="120"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97497B">
        <w:rPr>
          <w:rFonts w:ascii="Arial" w:eastAsia="Arial" w:hAnsi="Arial" w:cs="Arial"/>
          <w:b/>
          <w:bCs/>
          <w:sz w:val="22"/>
          <w:szCs w:val="22"/>
        </w:rPr>
        <w:t>Rozdział IV</w:t>
      </w:r>
    </w:p>
    <w:p w14:paraId="6ECA3ECE" w14:textId="140F1C25" w:rsidR="00A16646" w:rsidRDefault="0097497B" w:rsidP="0097497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7497B">
        <w:rPr>
          <w:rFonts w:ascii="Arial" w:eastAsia="Arial" w:hAnsi="Arial" w:cs="Arial"/>
          <w:b/>
          <w:bCs/>
          <w:color w:val="000000"/>
          <w:sz w:val="22"/>
          <w:szCs w:val="22"/>
        </w:rPr>
        <w:t>Proces zmiany kryteriów</w:t>
      </w:r>
    </w:p>
    <w:p w14:paraId="71512DC2" w14:textId="77777777" w:rsidR="0097497B" w:rsidRPr="00ED5E6C" w:rsidRDefault="0097497B" w:rsidP="0097497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5FD855D4" w14:textId="2F4D1BC0" w:rsidR="00A16646" w:rsidRPr="00ED5E6C" w:rsidRDefault="00A16646" w:rsidP="009749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Zmiana kryteriów może mieć miejsce w stosunku do kryteriów, których brzmienie zostało ustalone zgodnie z </w:t>
      </w:r>
      <w:r w:rsidR="0097497B" w:rsidRPr="00ED5E6C">
        <w:rPr>
          <w:rFonts w:ascii="Arial" w:eastAsia="Arial" w:hAnsi="Arial" w:cs="Arial"/>
          <w:b/>
          <w:color w:val="000000"/>
          <w:sz w:val="22"/>
          <w:szCs w:val="22"/>
        </w:rPr>
        <w:t>Rozdziałem III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9617C90" w14:textId="77777777" w:rsidR="00A16646" w:rsidRPr="00ED5E6C" w:rsidRDefault="00A16646" w:rsidP="009749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Przesłanką do przygotowania przez Zarząd projektu zmiany kryteriów może być w szczególności:</w:t>
      </w:r>
    </w:p>
    <w:p w14:paraId="7BF44BEB" w14:textId="0B6D1F17" w:rsidR="00A16646" w:rsidRPr="00ED5E6C" w:rsidRDefault="00A16646" w:rsidP="0097343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zmiana w przepisach prawnych, w FER</w:t>
      </w:r>
      <w:r w:rsidR="001667D6" w:rsidRPr="00ED5E6C">
        <w:rPr>
          <w:rFonts w:ascii="Arial" w:eastAsia="Arial" w:hAnsi="Arial" w:cs="Arial"/>
          <w:color w:val="000000"/>
          <w:sz w:val="22"/>
          <w:szCs w:val="22"/>
        </w:rPr>
        <w:t xml:space="preserve"> l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ub wydanie wytycznych, o których mowa w</w:t>
      </w:r>
      <w:r w:rsidR="001667D6" w:rsidRPr="00ED5E6C">
        <w:rPr>
          <w:rFonts w:ascii="Arial" w:eastAsia="Arial" w:hAnsi="Arial" w:cs="Arial"/>
          <w:color w:val="000000"/>
          <w:sz w:val="22"/>
          <w:szCs w:val="22"/>
        </w:rPr>
        <w:t> </w:t>
      </w:r>
      <w:r w:rsidR="00BD2429" w:rsidRPr="00BD2429">
        <w:rPr>
          <w:rFonts w:ascii="Arial" w:eastAsia="Arial" w:hAnsi="Arial" w:cs="Arial"/>
          <w:color w:val="000000"/>
          <w:sz w:val="22"/>
          <w:szCs w:val="22"/>
        </w:rPr>
        <w:t>art. 4 ust. 1 pkt 4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 ustawy EFMRA, istotnych z punktu widzenia wdrażania LSR i mających wpływ na treść kryteriów;</w:t>
      </w:r>
    </w:p>
    <w:p w14:paraId="66116BA2" w14:textId="55DC5F10" w:rsidR="00A16646" w:rsidRPr="00ED5E6C" w:rsidRDefault="00A16646" w:rsidP="00A166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wyniki realizacji LSR – niski stopień osiągnięcia założonych w LSR wskaźników, </w:t>
      </w:r>
      <w:r w:rsidR="00EA7667" w:rsidRPr="00ED5E6C">
        <w:rPr>
          <w:rFonts w:ascii="Arial" w:eastAsia="Arial" w:hAnsi="Arial" w:cs="Arial"/>
          <w:color w:val="000000"/>
          <w:sz w:val="22"/>
          <w:szCs w:val="22"/>
        </w:rPr>
        <w:t xml:space="preserve">którego przyczyną mogą być 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nieadekwatn</w:t>
      </w:r>
      <w:r w:rsidR="00EA7667" w:rsidRPr="00ED5E6C">
        <w:rPr>
          <w:rFonts w:ascii="Arial" w:eastAsia="Arial" w:hAnsi="Arial" w:cs="Arial"/>
          <w:color w:val="000000"/>
          <w:sz w:val="22"/>
          <w:szCs w:val="22"/>
        </w:rPr>
        <w:t>e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 kryteria;</w:t>
      </w:r>
    </w:p>
    <w:p w14:paraId="455B0A08" w14:textId="77777777" w:rsidR="00A16646" w:rsidRPr="00ED5E6C" w:rsidRDefault="00A16646" w:rsidP="00A166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uwagi dotyczące funkcjonujących kryteriów, zgłaszane przez:</w:t>
      </w:r>
    </w:p>
    <w:p w14:paraId="509CA920" w14:textId="77777777" w:rsidR="00A16646" w:rsidRPr="00ED5E6C" w:rsidRDefault="00A16646" w:rsidP="00A1664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pracowników Biura,</w:t>
      </w:r>
    </w:p>
    <w:p w14:paraId="251110C3" w14:textId="77777777" w:rsidR="00A16646" w:rsidRPr="00ED5E6C" w:rsidRDefault="00A16646" w:rsidP="00A1664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poszczególnych członków Zarządu,</w:t>
      </w:r>
    </w:p>
    <w:p w14:paraId="1ABCBE0B" w14:textId="77777777" w:rsidR="00A16646" w:rsidRPr="00ED5E6C" w:rsidRDefault="00A16646" w:rsidP="00A1664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członków Rady,</w:t>
      </w:r>
    </w:p>
    <w:p w14:paraId="55D35E1F" w14:textId="77777777" w:rsidR="00A16646" w:rsidRPr="00ED5E6C" w:rsidRDefault="00A16646" w:rsidP="00A1664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mieszkańców obszaru objętego LSR, w tym rybaków,</w:t>
      </w:r>
    </w:p>
    <w:p w14:paraId="28CEB8F5" w14:textId="77777777" w:rsidR="00A16646" w:rsidRPr="00ED5E6C" w:rsidRDefault="00A16646" w:rsidP="00A16646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wnioskodawców biorących udział w naborach przeprowadzanych przez RLGD w związku z wdrażaniem LSR;</w:t>
      </w:r>
    </w:p>
    <w:p w14:paraId="1D9A65D9" w14:textId="77777777" w:rsidR="00A16646" w:rsidRPr="00ED5E6C" w:rsidRDefault="00A16646" w:rsidP="00A166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wskazanie błędów lub nieścisłości w sformułowaniu poszczególnych kryteriów przez Instytucję Zarządzającą, Agencję Restrukturyzacji i Modernizacji Rolnictwa lub inne organy uprawnione na podstawie przepisów do kontroli, monitoringu, audytu lub ewaluacji wdrażania LSR.</w:t>
      </w:r>
    </w:p>
    <w:p w14:paraId="4741FD50" w14:textId="77777777" w:rsidR="00A16646" w:rsidRPr="00ED5E6C" w:rsidRDefault="00A16646" w:rsidP="009749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Projekt zmiany kryteriów przygotowuje </w:t>
      </w:r>
      <w:r w:rsidRPr="00ED5E6C">
        <w:rPr>
          <w:rFonts w:ascii="Arial" w:eastAsia="Arial" w:hAnsi="Arial" w:cs="Arial"/>
          <w:i/>
          <w:color w:val="000000"/>
          <w:sz w:val="22"/>
          <w:szCs w:val="22"/>
        </w:rPr>
        <w:t>Zarząd</w:t>
      </w:r>
      <w:r w:rsidRPr="00ED5E6C">
        <w:rPr>
          <w:rFonts w:ascii="Arial" w:eastAsia="Arial" w:hAnsi="Arial" w:cs="Arial"/>
          <w:color w:val="000000"/>
          <w:sz w:val="22"/>
          <w:szCs w:val="22"/>
          <w:vertAlign w:val="superscript"/>
        </w:rPr>
        <w:t>3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99FCAD7" w14:textId="5DEF601E" w:rsidR="00A16646" w:rsidRPr="00ED5E6C" w:rsidRDefault="00A16646" w:rsidP="009749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Projekt zmiany kryteriów, o których mowa w </w:t>
      </w:r>
      <w:r w:rsidRPr="00ED5E6C">
        <w:rPr>
          <w:rFonts w:ascii="Arial" w:eastAsia="Arial" w:hAnsi="Arial" w:cs="Arial"/>
          <w:b/>
          <w:color w:val="000000"/>
          <w:sz w:val="22"/>
          <w:szCs w:val="22"/>
        </w:rPr>
        <w:t xml:space="preserve">pkt </w:t>
      </w:r>
      <w:r w:rsidR="0097497B" w:rsidRPr="00ED5E6C">
        <w:rPr>
          <w:rFonts w:ascii="Arial" w:eastAsia="Arial" w:hAnsi="Arial" w:cs="Arial"/>
          <w:b/>
          <w:color w:val="000000"/>
          <w:sz w:val="22"/>
          <w:szCs w:val="22"/>
        </w:rPr>
        <w:t>3 niniejszego Rozdziału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, poddawany jest konsultacjom. </w:t>
      </w:r>
    </w:p>
    <w:p w14:paraId="12357FB6" w14:textId="77777777" w:rsidR="00A16646" w:rsidRPr="00ED5E6C" w:rsidRDefault="00A16646" w:rsidP="00A166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W ramach konsultacji wskazuje się te kryteria i ich fragmenty, których dotyczą planowane zmiany w stosunku do ich obowiązującej treści.</w:t>
      </w:r>
    </w:p>
    <w:p w14:paraId="29712849" w14:textId="2C7DBEA3" w:rsidR="00A16646" w:rsidRPr="00ED5E6C" w:rsidRDefault="00A16646" w:rsidP="00A166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0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Do konsultacji postanowienia </w:t>
      </w:r>
      <w:r w:rsidR="0097497B" w:rsidRPr="00ED5E6C">
        <w:rPr>
          <w:rFonts w:ascii="Arial" w:eastAsia="Arial" w:hAnsi="Arial" w:cs="Arial"/>
          <w:b/>
          <w:color w:val="000000"/>
          <w:sz w:val="22"/>
          <w:szCs w:val="22"/>
        </w:rPr>
        <w:t>Rozdziału III pkt 2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 stosuje się odpowiednio, przy czym jeżeli przesłanką zmiany kryteriów jest jedna z okoliczności wymienionych w </w:t>
      </w:r>
      <w:r w:rsidRPr="00ED5E6C">
        <w:rPr>
          <w:rFonts w:ascii="Arial" w:eastAsia="Arial" w:hAnsi="Arial" w:cs="Arial"/>
          <w:b/>
          <w:color w:val="000000"/>
          <w:sz w:val="22"/>
          <w:szCs w:val="22"/>
        </w:rPr>
        <w:t xml:space="preserve">pkt </w:t>
      </w:r>
      <w:r w:rsidR="00EE4174" w:rsidRPr="00ED5E6C">
        <w:rPr>
          <w:rFonts w:ascii="Arial" w:eastAsia="Arial" w:hAnsi="Arial" w:cs="Arial"/>
          <w:b/>
          <w:color w:val="000000"/>
          <w:sz w:val="22"/>
          <w:szCs w:val="22"/>
        </w:rPr>
        <w:t xml:space="preserve">2 </w:t>
      </w:r>
      <w:proofErr w:type="spellStart"/>
      <w:r w:rsidRPr="00ED5E6C">
        <w:rPr>
          <w:rFonts w:ascii="Arial" w:eastAsia="Arial" w:hAnsi="Arial" w:cs="Arial"/>
          <w:b/>
          <w:color w:val="000000"/>
          <w:sz w:val="22"/>
          <w:szCs w:val="22"/>
        </w:rPr>
        <w:t>ppkt</w:t>
      </w:r>
      <w:proofErr w:type="spellEnd"/>
      <w:r w:rsidRPr="00ED5E6C">
        <w:rPr>
          <w:rFonts w:ascii="Arial" w:eastAsia="Arial" w:hAnsi="Arial" w:cs="Arial"/>
          <w:b/>
          <w:color w:val="000000"/>
          <w:sz w:val="22"/>
          <w:szCs w:val="22"/>
        </w:rPr>
        <w:t xml:space="preserve"> 1 lub 4</w:t>
      </w:r>
      <w:r w:rsidR="00EE4174" w:rsidRPr="00ED5E6C">
        <w:rPr>
          <w:rFonts w:ascii="Arial" w:eastAsia="Arial" w:hAnsi="Arial" w:cs="Arial"/>
          <w:b/>
          <w:color w:val="000000"/>
          <w:sz w:val="22"/>
          <w:szCs w:val="22"/>
        </w:rPr>
        <w:t xml:space="preserve"> niniejszego Rozdziału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, konsultacje można ograniczyć do działań opisanych w </w:t>
      </w:r>
      <w:r w:rsidR="00EE4174" w:rsidRPr="00ED5E6C">
        <w:rPr>
          <w:rFonts w:ascii="Arial" w:eastAsia="Arial" w:hAnsi="Arial" w:cs="Arial"/>
          <w:b/>
          <w:color w:val="000000"/>
          <w:sz w:val="22"/>
          <w:szCs w:val="22"/>
        </w:rPr>
        <w:t xml:space="preserve">Rozdziale III pkt 2 </w:t>
      </w:r>
      <w:proofErr w:type="spellStart"/>
      <w:r w:rsidR="00EE4174" w:rsidRPr="00ED5E6C">
        <w:rPr>
          <w:rFonts w:ascii="Arial" w:eastAsia="Arial" w:hAnsi="Arial" w:cs="Arial"/>
          <w:b/>
          <w:color w:val="000000"/>
          <w:sz w:val="22"/>
          <w:szCs w:val="22"/>
        </w:rPr>
        <w:t>ppt</w:t>
      </w:r>
      <w:proofErr w:type="spellEnd"/>
      <w:r w:rsidR="00EE4174" w:rsidRPr="00ED5E6C">
        <w:rPr>
          <w:rFonts w:ascii="Arial" w:eastAsia="Arial" w:hAnsi="Arial" w:cs="Arial"/>
          <w:b/>
          <w:color w:val="000000"/>
          <w:sz w:val="22"/>
          <w:szCs w:val="22"/>
        </w:rPr>
        <w:t xml:space="preserve"> 1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, a jeżeli zmiana kryteriów powinna zostać dokonana niezwłocznie – termin składania uwag skrócić.</w:t>
      </w:r>
    </w:p>
    <w:p w14:paraId="752330B6" w14:textId="2C959AB6" w:rsidR="00A16646" w:rsidRPr="00ED5E6C" w:rsidRDefault="00A16646" w:rsidP="009749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Po zakończeniu konsultacji, o których mowa w </w:t>
      </w:r>
      <w:r w:rsidRPr="00ED5E6C">
        <w:rPr>
          <w:rFonts w:ascii="Arial" w:eastAsia="Arial" w:hAnsi="Arial" w:cs="Arial"/>
          <w:b/>
          <w:color w:val="000000"/>
          <w:sz w:val="22"/>
          <w:szCs w:val="22"/>
        </w:rPr>
        <w:t xml:space="preserve">pkt </w:t>
      </w:r>
      <w:r w:rsidR="00EE4174" w:rsidRPr="00ED5E6C">
        <w:rPr>
          <w:rFonts w:ascii="Arial" w:eastAsia="Arial" w:hAnsi="Arial" w:cs="Arial"/>
          <w:b/>
          <w:color w:val="000000"/>
          <w:sz w:val="22"/>
          <w:szCs w:val="22"/>
        </w:rPr>
        <w:t>4 niniejszego Rozdziału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Pr="00ED5E6C">
        <w:rPr>
          <w:rFonts w:ascii="Arial" w:eastAsia="Arial" w:hAnsi="Arial" w:cs="Arial"/>
          <w:i/>
          <w:color w:val="000000"/>
          <w:sz w:val="22"/>
          <w:szCs w:val="22"/>
        </w:rPr>
        <w:t>Zarząd</w:t>
      </w:r>
      <w:r w:rsidRPr="00ED5E6C">
        <w:rPr>
          <w:rFonts w:ascii="Arial" w:eastAsia="Arial" w:hAnsi="Arial" w:cs="Arial"/>
          <w:color w:val="000000"/>
          <w:sz w:val="22"/>
          <w:szCs w:val="22"/>
          <w:vertAlign w:val="superscript"/>
        </w:rPr>
        <w:t>3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 opracowuje ostateczną wersję zmienionych kryteriów, wprowadzając ewentualne zmiany w projekcie, o którym mowa w </w:t>
      </w:r>
      <w:r w:rsidRPr="00ED5E6C">
        <w:rPr>
          <w:rFonts w:ascii="Arial" w:eastAsia="Arial" w:hAnsi="Arial" w:cs="Arial"/>
          <w:b/>
          <w:color w:val="000000"/>
          <w:sz w:val="22"/>
          <w:szCs w:val="22"/>
        </w:rPr>
        <w:t xml:space="preserve">pkt </w:t>
      </w:r>
      <w:r w:rsidR="00EE4174" w:rsidRPr="00ED5E6C">
        <w:rPr>
          <w:rFonts w:ascii="Arial" w:eastAsia="Arial" w:hAnsi="Arial" w:cs="Arial"/>
          <w:b/>
          <w:color w:val="000000"/>
          <w:sz w:val="22"/>
          <w:szCs w:val="22"/>
        </w:rPr>
        <w:t>3 niniejszego Rozdziału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210BF29" w14:textId="093E6D19" w:rsidR="00A16646" w:rsidRPr="00ED5E6C" w:rsidRDefault="00A16646" w:rsidP="009749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i/>
          <w:color w:val="000000"/>
          <w:sz w:val="22"/>
          <w:szCs w:val="22"/>
        </w:rPr>
        <w:t>Zarząd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 xml:space="preserve"> podejmuje uchwałę w sprawie przyjęcia zmiany kryteriów.</w:t>
      </w:r>
    </w:p>
    <w:p w14:paraId="37826A47" w14:textId="3CB17DCB" w:rsidR="00A16646" w:rsidRPr="00ED5E6C" w:rsidRDefault="00A16646" w:rsidP="0097497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W przypadku przyjęcia uchwały w sprawie zmiany kryteriów zgodnie z </w:t>
      </w:r>
      <w:r w:rsidR="00EE4174" w:rsidRPr="00ED5E6C">
        <w:rPr>
          <w:rFonts w:ascii="Arial" w:eastAsia="Arial" w:hAnsi="Arial" w:cs="Arial"/>
          <w:b/>
          <w:color w:val="000000"/>
          <w:sz w:val="22"/>
          <w:szCs w:val="22"/>
        </w:rPr>
        <w:t>pkt 6 niniejszego Rozdziału</w:t>
      </w:r>
      <w:r w:rsidRPr="00ED5E6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ED5E6C">
        <w:rPr>
          <w:rFonts w:ascii="Arial" w:eastAsia="Arial" w:hAnsi="Arial" w:cs="Arial"/>
          <w:color w:val="000000"/>
          <w:sz w:val="22"/>
          <w:szCs w:val="22"/>
        </w:rPr>
        <w:t>pracownicy Biura:</w:t>
      </w:r>
    </w:p>
    <w:p w14:paraId="2133EC3A" w14:textId="77777777" w:rsidR="00A16646" w:rsidRPr="00ED5E6C" w:rsidRDefault="00A16646" w:rsidP="0097497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umieszczają na stronie internetowej RLGD informację o zmianie kryteriów wraz z ich pełną treścią, uwzględniająca zmiany;</w:t>
      </w:r>
    </w:p>
    <w:p w14:paraId="5FFA3D04" w14:textId="77777777" w:rsidR="00A16646" w:rsidRPr="00ED5E6C" w:rsidRDefault="00A16646" w:rsidP="0097497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przekazują członkom Rady informację o zmianie kryteriów, wskazując miejsce na stronie internetowej RLGD, gdzie mogą zapoznać się z ich pełną treścią;</w:t>
      </w:r>
    </w:p>
    <w:p w14:paraId="1E03BB64" w14:textId="77777777" w:rsidR="00A16646" w:rsidRPr="00ED5E6C" w:rsidRDefault="00A16646" w:rsidP="0097497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5" w:name="_3t4a827mzcb" w:colFirst="0" w:colLast="0"/>
      <w:bookmarkEnd w:id="5"/>
      <w:r w:rsidRPr="00ED5E6C">
        <w:rPr>
          <w:rFonts w:ascii="Arial" w:eastAsia="Arial" w:hAnsi="Arial" w:cs="Arial"/>
          <w:color w:val="000000"/>
          <w:sz w:val="22"/>
          <w:szCs w:val="22"/>
        </w:rPr>
        <w:t>dokonują, jeżeli zachodzi taka potrzeba, innych zmian na stronie internetowej RLGD, w celu dostosowania opublikowanych treści do zmienionych kryteriów;</w:t>
      </w:r>
    </w:p>
    <w:p w14:paraId="446DC52A" w14:textId="7FF46517" w:rsidR="007025D6" w:rsidRPr="00ED5E6C" w:rsidRDefault="00A16646" w:rsidP="00ED5E6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851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D5E6C">
        <w:rPr>
          <w:rFonts w:ascii="Arial" w:eastAsia="Arial" w:hAnsi="Arial" w:cs="Arial"/>
          <w:color w:val="000000"/>
          <w:sz w:val="22"/>
          <w:szCs w:val="22"/>
        </w:rPr>
        <w:t>dostosowują karty oceny operacji, które są stosowane w naborach wniosków, do brzmienia zmienionych kryteriów.</w:t>
      </w:r>
    </w:p>
    <w:sectPr w:rsidR="007025D6" w:rsidRPr="00ED5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9A2A99" w16cex:dateUtc="2025-04-21T0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410D70" w16cid:durableId="709A2A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175BB" w14:textId="77777777" w:rsidR="00220EB5" w:rsidRDefault="00220EB5" w:rsidP="00A16646">
      <w:r>
        <w:separator/>
      </w:r>
    </w:p>
  </w:endnote>
  <w:endnote w:type="continuationSeparator" w:id="0">
    <w:p w14:paraId="13D3D3FB" w14:textId="77777777" w:rsidR="00220EB5" w:rsidRDefault="00220EB5" w:rsidP="00A1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C4713" w14:textId="77777777" w:rsidR="00C52A2A" w:rsidRDefault="00C52A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73190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29C8196" w14:textId="58471CA4" w:rsidR="0097497B" w:rsidRPr="0097497B" w:rsidRDefault="0097497B" w:rsidP="0097497B">
        <w:pPr>
          <w:pStyle w:val="Stopka"/>
          <w:jc w:val="center"/>
          <w:rPr>
            <w:rFonts w:ascii="Arial" w:hAnsi="Arial" w:cs="Arial"/>
            <w:sz w:val="22"/>
            <w:szCs w:val="22"/>
          </w:rPr>
        </w:pPr>
        <w:r w:rsidRPr="0097497B">
          <w:rPr>
            <w:rFonts w:ascii="Arial" w:hAnsi="Arial" w:cs="Arial"/>
            <w:sz w:val="22"/>
            <w:szCs w:val="22"/>
          </w:rPr>
          <w:fldChar w:fldCharType="begin"/>
        </w:r>
        <w:r w:rsidRPr="0097497B">
          <w:rPr>
            <w:rFonts w:ascii="Arial" w:hAnsi="Arial" w:cs="Arial"/>
            <w:sz w:val="22"/>
            <w:szCs w:val="22"/>
          </w:rPr>
          <w:instrText>PAGE   \* MERGEFORMAT</w:instrText>
        </w:r>
        <w:r w:rsidRPr="0097497B">
          <w:rPr>
            <w:rFonts w:ascii="Arial" w:hAnsi="Arial" w:cs="Arial"/>
            <w:sz w:val="22"/>
            <w:szCs w:val="22"/>
          </w:rPr>
          <w:fldChar w:fldCharType="separate"/>
        </w:r>
        <w:r w:rsidR="00C52A2A">
          <w:rPr>
            <w:rFonts w:ascii="Arial" w:hAnsi="Arial" w:cs="Arial"/>
            <w:noProof/>
            <w:sz w:val="22"/>
            <w:szCs w:val="22"/>
          </w:rPr>
          <w:t>1</w:t>
        </w:r>
        <w:r w:rsidRPr="0097497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32AAF" w14:textId="77777777" w:rsidR="00C52A2A" w:rsidRDefault="00C52A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B0951" w14:textId="77777777" w:rsidR="00220EB5" w:rsidRDefault="00220EB5" w:rsidP="00A16646">
      <w:r>
        <w:separator/>
      </w:r>
    </w:p>
  </w:footnote>
  <w:footnote w:type="continuationSeparator" w:id="0">
    <w:p w14:paraId="6E403469" w14:textId="77777777" w:rsidR="00220EB5" w:rsidRDefault="00220EB5" w:rsidP="00A16646">
      <w:r>
        <w:continuationSeparator/>
      </w:r>
    </w:p>
  </w:footnote>
  <w:footnote w:id="1">
    <w:p w14:paraId="287C3DB9" w14:textId="002860E2" w:rsidR="0097497B" w:rsidRPr="0097497B" w:rsidRDefault="0097497B" w:rsidP="0097497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7497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7497B">
        <w:rPr>
          <w:rFonts w:ascii="Arial" w:hAnsi="Arial" w:cs="Arial"/>
          <w:sz w:val="18"/>
          <w:szCs w:val="18"/>
        </w:rPr>
        <w:t xml:space="preserve"> Pkt usunąć, jeżeli RLGD nie realizuje projektów grantowych.</w:t>
      </w:r>
    </w:p>
  </w:footnote>
  <w:footnote w:id="2">
    <w:p w14:paraId="0AC63711" w14:textId="12FDBDF1" w:rsidR="00A16646" w:rsidRPr="0097497B" w:rsidRDefault="00A16646" w:rsidP="00FB6A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C6591" w14:textId="77777777" w:rsidR="00C52A2A" w:rsidRDefault="00C52A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928F" w14:textId="622391BB" w:rsidR="00BC1E10" w:rsidRDefault="00BC1E10" w:rsidP="00BC1E10">
    <w:pPr>
      <w:pStyle w:val="Nagwek"/>
      <w:rPr>
        <w:i/>
        <w:sz w:val="20"/>
        <w:szCs w:val="20"/>
      </w:rPr>
    </w:pPr>
    <w:r w:rsidRPr="00E25225">
      <w:rPr>
        <w:b/>
        <w:noProof/>
        <w:sz w:val="20"/>
      </w:rPr>
      <w:drawing>
        <wp:inline distT="0" distB="0" distL="0" distR="0" wp14:anchorId="099A9877" wp14:editId="0AD7C56E">
          <wp:extent cx="2613660" cy="367136"/>
          <wp:effectExtent l="0" t="0" r="0" b="0"/>
          <wp:docPr id="2" name="Obraz 2" descr="C:\Users\esnazyk\Desktop\EWELINA DELL do 2021-02\WDRAŻANIE 2023-2027\LGR\Stopka_FER_ŚRED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snazyk\Desktop\EWELINA DELL do 2021-02\WDRAŻANIE 2023-2027\LGR\Stopka_FER_ŚRED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70" cy="372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F1127" w14:textId="796DF7B4" w:rsidR="00F46C38" w:rsidRPr="00264F32" w:rsidRDefault="00F46C38" w:rsidP="00F46C38">
    <w:pPr>
      <w:pStyle w:val="Nagwek"/>
      <w:jc w:val="right"/>
      <w:rPr>
        <w:i/>
        <w:sz w:val="20"/>
        <w:szCs w:val="20"/>
      </w:rPr>
    </w:pPr>
    <w:r w:rsidRPr="00264F32">
      <w:rPr>
        <w:i/>
        <w:sz w:val="20"/>
        <w:szCs w:val="20"/>
      </w:rPr>
      <w:t xml:space="preserve">Załącznik </w:t>
    </w:r>
    <w:r w:rsidR="00391BE7">
      <w:rPr>
        <w:i/>
        <w:sz w:val="20"/>
        <w:szCs w:val="20"/>
      </w:rPr>
      <w:t>2</w:t>
    </w:r>
    <w:r w:rsidR="00BD1AB5" w:rsidRPr="00264F32">
      <w:rPr>
        <w:i/>
        <w:sz w:val="20"/>
        <w:szCs w:val="20"/>
      </w:rPr>
      <w:t xml:space="preserve"> </w:t>
    </w:r>
    <w:r w:rsidRPr="00264F32">
      <w:rPr>
        <w:i/>
        <w:sz w:val="20"/>
        <w:szCs w:val="20"/>
      </w:rPr>
      <w:t xml:space="preserve">do Uchwały nr </w:t>
    </w:r>
    <w:r w:rsidR="00C52A2A">
      <w:rPr>
        <w:i/>
        <w:sz w:val="20"/>
        <w:szCs w:val="20"/>
      </w:rPr>
      <w:t>X/1</w:t>
    </w:r>
    <w:bookmarkStart w:id="6" w:name="_GoBack"/>
    <w:bookmarkEnd w:id="6"/>
    <w:r w:rsidR="00391BE7">
      <w:rPr>
        <w:i/>
        <w:sz w:val="20"/>
        <w:szCs w:val="20"/>
      </w:rPr>
      <w:t>/2025</w:t>
    </w:r>
    <w:r w:rsidRPr="00264F32">
      <w:rPr>
        <w:i/>
        <w:sz w:val="20"/>
        <w:szCs w:val="20"/>
      </w:rPr>
      <w:t xml:space="preserve"> Zarządu Stowarzyszenia Lokalna Grupa Działania </w:t>
    </w:r>
  </w:p>
  <w:p w14:paraId="07AA84AD" w14:textId="368E5D37" w:rsidR="00F46C38" w:rsidRPr="00264F32" w:rsidRDefault="00F46C38" w:rsidP="00F46C38">
    <w:pPr>
      <w:pStyle w:val="Nagwek"/>
      <w:jc w:val="right"/>
      <w:rPr>
        <w:sz w:val="20"/>
        <w:szCs w:val="20"/>
      </w:rPr>
    </w:pPr>
    <w:r w:rsidRPr="00264F32">
      <w:rPr>
        <w:i/>
        <w:sz w:val="20"/>
        <w:szCs w:val="20"/>
      </w:rPr>
      <w:t xml:space="preserve">PARTNERSTWO dla Doliny Baryczy z dnia </w:t>
    </w:r>
    <w:r w:rsidR="00391BE7">
      <w:rPr>
        <w:i/>
        <w:sz w:val="20"/>
        <w:szCs w:val="20"/>
      </w:rPr>
      <w:t>04.11</w:t>
    </w:r>
    <w:r w:rsidRPr="00264F32">
      <w:rPr>
        <w:i/>
        <w:sz w:val="20"/>
        <w:szCs w:val="20"/>
      </w:rPr>
      <w:t>.2025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9CAA6" w14:textId="77777777" w:rsidR="00C52A2A" w:rsidRDefault="00C52A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746"/>
    <w:multiLevelType w:val="multilevel"/>
    <w:tmpl w:val="673023E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302776"/>
    <w:multiLevelType w:val="multilevel"/>
    <w:tmpl w:val="2280C9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5DDB"/>
    <w:multiLevelType w:val="multilevel"/>
    <w:tmpl w:val="B56C5E26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B7BA6"/>
    <w:multiLevelType w:val="multilevel"/>
    <w:tmpl w:val="CB18F13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5A709D"/>
    <w:multiLevelType w:val="multilevel"/>
    <w:tmpl w:val="3808FD04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91090"/>
    <w:multiLevelType w:val="multilevel"/>
    <w:tmpl w:val="3808FD04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26FA2"/>
    <w:multiLevelType w:val="multilevel"/>
    <w:tmpl w:val="3808FD04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34C18"/>
    <w:multiLevelType w:val="multilevel"/>
    <w:tmpl w:val="3808FD04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06765"/>
    <w:multiLevelType w:val="multilevel"/>
    <w:tmpl w:val="BDC8181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52"/>
    <w:rsid w:val="00056588"/>
    <w:rsid w:val="000803F7"/>
    <w:rsid w:val="000A5E8D"/>
    <w:rsid w:val="00137936"/>
    <w:rsid w:val="001667D6"/>
    <w:rsid w:val="00173E52"/>
    <w:rsid w:val="001A5B29"/>
    <w:rsid w:val="001F489B"/>
    <w:rsid w:val="00220EB5"/>
    <w:rsid w:val="00264F32"/>
    <w:rsid w:val="002A089A"/>
    <w:rsid w:val="00310552"/>
    <w:rsid w:val="0032363A"/>
    <w:rsid w:val="00391BE7"/>
    <w:rsid w:val="003C2EC7"/>
    <w:rsid w:val="0042347F"/>
    <w:rsid w:val="004B6BFC"/>
    <w:rsid w:val="005C2032"/>
    <w:rsid w:val="005D70D6"/>
    <w:rsid w:val="00646439"/>
    <w:rsid w:val="006A44DD"/>
    <w:rsid w:val="007025D6"/>
    <w:rsid w:val="00767BC7"/>
    <w:rsid w:val="00794CEA"/>
    <w:rsid w:val="007D0225"/>
    <w:rsid w:val="00812745"/>
    <w:rsid w:val="00816BC7"/>
    <w:rsid w:val="00846305"/>
    <w:rsid w:val="0085425A"/>
    <w:rsid w:val="00900622"/>
    <w:rsid w:val="0097343F"/>
    <w:rsid w:val="0097497B"/>
    <w:rsid w:val="009A38BB"/>
    <w:rsid w:val="00A16646"/>
    <w:rsid w:val="00A440C3"/>
    <w:rsid w:val="00BC1E10"/>
    <w:rsid w:val="00BD1AB5"/>
    <w:rsid w:val="00BD2429"/>
    <w:rsid w:val="00BD6B5A"/>
    <w:rsid w:val="00C52A2A"/>
    <w:rsid w:val="00C55C5F"/>
    <w:rsid w:val="00C61B97"/>
    <w:rsid w:val="00CD41D8"/>
    <w:rsid w:val="00CE1944"/>
    <w:rsid w:val="00D34FD2"/>
    <w:rsid w:val="00D528C5"/>
    <w:rsid w:val="00D809E6"/>
    <w:rsid w:val="00DA6847"/>
    <w:rsid w:val="00DC6F0D"/>
    <w:rsid w:val="00E548F5"/>
    <w:rsid w:val="00E90B8E"/>
    <w:rsid w:val="00EA7667"/>
    <w:rsid w:val="00ED5E6C"/>
    <w:rsid w:val="00EE4174"/>
    <w:rsid w:val="00F15E94"/>
    <w:rsid w:val="00F36415"/>
    <w:rsid w:val="00F46C38"/>
    <w:rsid w:val="00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CD83"/>
  <w15:chartTrackingRefBased/>
  <w15:docId w15:val="{B5A2E5B5-9685-4A4D-A252-F1D97FC6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64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5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5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5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5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5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5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5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5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5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5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5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5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5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5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5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55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749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97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49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97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49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497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497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5E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5E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E6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E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E6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E52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7FDB6-49F7-4B03-AD4F-CFDB494E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cp:keywords/>
  <dc:description/>
  <cp:lastModifiedBy>Magdalena -</cp:lastModifiedBy>
  <cp:revision>8</cp:revision>
  <dcterms:created xsi:type="dcterms:W3CDTF">2025-06-13T12:30:00Z</dcterms:created>
  <dcterms:modified xsi:type="dcterms:W3CDTF">2025-11-04T14:24:00Z</dcterms:modified>
</cp:coreProperties>
</file>